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08" w:rsidRDefault="003C2208" w:rsidP="003C2208">
      <w:pPr>
        <w:jc w:val="center"/>
        <w:rPr>
          <w:rFonts w:asciiTheme="minorHAnsi" w:hAnsiTheme="minorHAnsi"/>
          <w:color w:val="auto"/>
          <w:sz w:val="28"/>
          <w:szCs w:val="28"/>
        </w:rPr>
      </w:pPr>
      <w:r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208" w:rsidRDefault="003C2208" w:rsidP="003C2208">
      <w:pPr>
        <w:spacing w:line="256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3C2208" w:rsidRDefault="003C2208" w:rsidP="003C2208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3C2208" w:rsidRDefault="003C2208" w:rsidP="003C2208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3C2208" w:rsidRDefault="003C2208" w:rsidP="003C2208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C2208" w:rsidRDefault="003C2208" w:rsidP="003C2208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3C2208" w:rsidRDefault="006A4886" w:rsidP="003C2208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EA419F">
        <w:rPr>
          <w:rFonts w:ascii="Times New Roman" w:hAnsi="Times New Roman"/>
          <w:sz w:val="28"/>
          <w:szCs w:val="28"/>
        </w:rPr>
        <w:t xml:space="preserve"> </w:t>
      </w:r>
      <w:r w:rsidR="0005624F">
        <w:rPr>
          <w:rFonts w:ascii="Times New Roman" w:hAnsi="Times New Roman"/>
          <w:sz w:val="28"/>
          <w:szCs w:val="28"/>
        </w:rPr>
        <w:t>19</w:t>
      </w:r>
      <w:r w:rsidR="00EA419F">
        <w:rPr>
          <w:rFonts w:ascii="Times New Roman" w:hAnsi="Times New Roman"/>
          <w:sz w:val="28"/>
          <w:szCs w:val="28"/>
        </w:rPr>
        <w:t xml:space="preserve"> </w:t>
      </w:r>
      <w:r w:rsidR="003C2208">
        <w:rPr>
          <w:rFonts w:ascii="Times New Roman" w:hAnsi="Times New Roman"/>
          <w:sz w:val="28"/>
          <w:szCs w:val="28"/>
        </w:rPr>
        <w:t xml:space="preserve">» </w:t>
      </w:r>
      <w:r w:rsidR="00EA419F">
        <w:rPr>
          <w:rFonts w:ascii="Times New Roman" w:hAnsi="Times New Roman"/>
          <w:sz w:val="28"/>
          <w:szCs w:val="28"/>
        </w:rPr>
        <w:t>января</w:t>
      </w:r>
      <w:r w:rsidR="008B6A3F">
        <w:rPr>
          <w:rFonts w:ascii="Times New Roman" w:hAnsi="Times New Roman"/>
          <w:sz w:val="28"/>
          <w:szCs w:val="28"/>
        </w:rPr>
        <w:t xml:space="preserve"> </w:t>
      </w:r>
      <w:r w:rsidR="00EA419F">
        <w:rPr>
          <w:rFonts w:ascii="Times New Roman" w:hAnsi="Times New Roman"/>
          <w:sz w:val="28"/>
          <w:szCs w:val="28"/>
        </w:rPr>
        <w:t xml:space="preserve"> 2026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561435">
        <w:rPr>
          <w:rFonts w:ascii="Times New Roman" w:hAnsi="Times New Roman"/>
          <w:sz w:val="28"/>
          <w:szCs w:val="28"/>
        </w:rPr>
        <w:t>111</w:t>
      </w:r>
      <w:bookmarkStart w:id="0" w:name="_GoBack"/>
      <w:bookmarkEnd w:id="0"/>
      <w:r w:rsidR="00EA419F">
        <w:rPr>
          <w:rFonts w:ascii="Times New Roman" w:hAnsi="Times New Roman"/>
          <w:sz w:val="28"/>
          <w:szCs w:val="28"/>
        </w:rPr>
        <w:t xml:space="preserve"> </w:t>
      </w:r>
    </w:p>
    <w:p w:rsidR="00EA419F" w:rsidRDefault="00EA419F" w:rsidP="003C2208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EA419F" w:rsidRPr="0005624F" w:rsidRDefault="00EA419F" w:rsidP="0005624F">
      <w:pPr>
        <w:jc w:val="center"/>
        <w:rPr>
          <w:rFonts w:ascii="Times New Roman" w:hAnsi="Times New Roman"/>
          <w:b/>
          <w:sz w:val="28"/>
          <w:szCs w:val="28"/>
        </w:rPr>
      </w:pPr>
      <w:r w:rsidRPr="0005624F">
        <w:rPr>
          <w:rFonts w:ascii="Times New Roman" w:hAnsi="Times New Roman"/>
          <w:b/>
          <w:sz w:val="28"/>
          <w:szCs w:val="28"/>
        </w:rPr>
        <w:t>О завершении реорганизации администраций  городского поселения город Чухлома Чухломского муниципального района Костромской области, Чухломского сельского поселения  Чухломского муниципального района Костромской области,</w:t>
      </w:r>
      <w:r w:rsidR="0005624F">
        <w:rPr>
          <w:rFonts w:ascii="Times New Roman" w:hAnsi="Times New Roman"/>
          <w:b/>
          <w:sz w:val="28"/>
          <w:szCs w:val="28"/>
        </w:rPr>
        <w:t xml:space="preserve"> </w:t>
      </w:r>
      <w:r w:rsidRPr="0005624F">
        <w:rPr>
          <w:rFonts w:ascii="Times New Roman" w:hAnsi="Times New Roman"/>
          <w:b/>
          <w:sz w:val="28"/>
          <w:szCs w:val="28"/>
        </w:rPr>
        <w:t>Ножкинского сельского поселения Чухломского</w:t>
      </w:r>
      <w:r w:rsidR="0005624F" w:rsidRPr="0005624F">
        <w:rPr>
          <w:rFonts w:ascii="Times New Roman" w:hAnsi="Times New Roman"/>
          <w:b/>
          <w:sz w:val="28"/>
          <w:szCs w:val="28"/>
        </w:rPr>
        <w:t xml:space="preserve"> </w:t>
      </w:r>
      <w:r w:rsidRPr="0005624F">
        <w:rPr>
          <w:rFonts w:ascii="Times New Roman" w:hAnsi="Times New Roman"/>
          <w:b/>
          <w:sz w:val="28"/>
          <w:szCs w:val="28"/>
        </w:rPr>
        <w:t>муниципального района Костромской области, Повалихинского сельского поселения Чухломского муниципального района Костромской области, Петровского сельского поселения Чухломского</w:t>
      </w:r>
      <w:r w:rsidR="0005624F">
        <w:rPr>
          <w:rFonts w:ascii="Times New Roman" w:hAnsi="Times New Roman"/>
          <w:b/>
          <w:sz w:val="28"/>
          <w:szCs w:val="28"/>
        </w:rPr>
        <w:t xml:space="preserve"> </w:t>
      </w:r>
      <w:r w:rsidRPr="0005624F">
        <w:rPr>
          <w:rFonts w:ascii="Times New Roman" w:hAnsi="Times New Roman"/>
          <w:b/>
          <w:sz w:val="28"/>
          <w:szCs w:val="28"/>
        </w:rPr>
        <w:t>муниципального района Костромской области, Судайского сельского поселения Чухломского муниципального района Костромской области,</w:t>
      </w:r>
      <w:r w:rsidR="0005624F" w:rsidRPr="0005624F">
        <w:rPr>
          <w:rFonts w:ascii="Times New Roman" w:hAnsi="Times New Roman"/>
          <w:b/>
          <w:sz w:val="28"/>
          <w:szCs w:val="28"/>
        </w:rPr>
        <w:t xml:space="preserve"> </w:t>
      </w:r>
      <w:r w:rsidRPr="0005624F">
        <w:rPr>
          <w:rFonts w:ascii="Times New Roman" w:hAnsi="Times New Roman"/>
          <w:b/>
          <w:sz w:val="28"/>
          <w:szCs w:val="28"/>
        </w:rPr>
        <w:t>Шартановского сельского поселения Чухломского муниципального района Костромской области</w:t>
      </w:r>
    </w:p>
    <w:p w:rsidR="003C2208" w:rsidRPr="0005624F" w:rsidRDefault="00EA419F" w:rsidP="0005624F">
      <w:pPr>
        <w:jc w:val="center"/>
        <w:rPr>
          <w:rFonts w:ascii="Times New Roman" w:hAnsi="Times New Roman"/>
          <w:b/>
          <w:sz w:val="28"/>
          <w:szCs w:val="28"/>
        </w:rPr>
      </w:pPr>
      <w:r w:rsidRPr="0005624F">
        <w:rPr>
          <w:rFonts w:ascii="Times New Roman" w:hAnsi="Times New Roman"/>
          <w:b/>
          <w:sz w:val="28"/>
          <w:szCs w:val="28"/>
        </w:rPr>
        <w:t>в форме присоединения к администрации Чухломского муниципального района Костромской области</w:t>
      </w:r>
    </w:p>
    <w:p w:rsidR="003C2208" w:rsidRPr="00EA419F" w:rsidRDefault="003C2208" w:rsidP="0005624F">
      <w:pPr>
        <w:tabs>
          <w:tab w:val="left" w:pos="10205"/>
        </w:tabs>
        <w:ind w:firstLine="709"/>
        <w:rPr>
          <w:rFonts w:ascii="Times New Roman" w:hAnsi="Times New Roman"/>
          <w:sz w:val="24"/>
          <w:szCs w:val="24"/>
        </w:rPr>
      </w:pPr>
    </w:p>
    <w:p w:rsidR="000E55A4" w:rsidRPr="000E55A4" w:rsidRDefault="000E55A4" w:rsidP="000E55A4">
      <w:pPr>
        <w:pStyle w:val="af6"/>
        <w:spacing w:before="262" w:after="0" w:line="240" w:lineRule="auto"/>
        <w:ind w:left="204" w:right="396" w:firstLine="715"/>
        <w:jc w:val="both"/>
        <w:rPr>
          <w:rFonts w:ascii="Times New Roman" w:hAnsi="Times New Roman"/>
          <w:sz w:val="24"/>
          <w:szCs w:val="24"/>
        </w:rPr>
      </w:pPr>
      <w:r w:rsidRPr="000E55A4">
        <w:rPr>
          <w:rFonts w:ascii="Times New Roman" w:hAnsi="Times New Roman"/>
          <w:sz w:val="24"/>
          <w:szCs w:val="24"/>
        </w:rPr>
        <w:t xml:space="preserve"> </w:t>
      </w:r>
      <w:r w:rsidR="004F3B12">
        <w:rPr>
          <w:rFonts w:ascii="Times New Roman" w:hAnsi="Times New Roman"/>
          <w:color w:val="313131"/>
          <w:sz w:val="24"/>
          <w:szCs w:val="24"/>
        </w:rPr>
        <w:t xml:space="preserve">Руководствуясь статьей 57 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Гражданского кодекса Российской Федерации, </w:t>
      </w:r>
      <w:proofErr w:type="spellStart"/>
      <w:r>
        <w:rPr>
          <w:rFonts w:ascii="Times New Roman" w:hAnsi="Times New Roman"/>
          <w:color w:val="313131"/>
          <w:spacing w:val="-6"/>
          <w:sz w:val="24"/>
          <w:szCs w:val="24"/>
        </w:rPr>
        <w:t>Фeдepaльным</w:t>
      </w:r>
      <w:proofErr w:type="spellEnd"/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законом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от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20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марта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2025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года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№33-ФЗ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«Об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общих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принципах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организации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 xml:space="preserve">местного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самоуправления</w:t>
      </w:r>
      <w:r w:rsidRPr="000E55A4">
        <w:rPr>
          <w:rFonts w:ascii="Times New Roman" w:hAnsi="Times New Roman"/>
          <w:color w:val="313131"/>
          <w:spacing w:val="-2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в</w:t>
      </w:r>
      <w:r w:rsidRPr="000E55A4">
        <w:rPr>
          <w:rFonts w:ascii="Times New Roman" w:hAnsi="Times New Roman"/>
          <w:color w:val="313131"/>
          <w:spacing w:val="-2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единой системе</w:t>
      </w:r>
      <w:r w:rsidRPr="000E55A4">
        <w:rPr>
          <w:rFonts w:ascii="Times New Roman" w:hAnsi="Times New Roman"/>
          <w:color w:val="313131"/>
          <w:spacing w:val="-7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публичной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власти›),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313131"/>
          <w:spacing w:val="-8"/>
          <w:sz w:val="24"/>
          <w:szCs w:val="24"/>
        </w:rPr>
        <w:t>Федеральным</w:t>
      </w:r>
      <w:r w:rsidRPr="000E55A4">
        <w:rPr>
          <w:rFonts w:ascii="Times New Roman" w:hAnsi="Times New Roman"/>
          <w:color w:val="313131"/>
          <w:spacing w:val="6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законом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от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08</w:t>
      </w:r>
      <w:r w:rsidRPr="000E55A4">
        <w:rPr>
          <w:rFonts w:ascii="Times New Roman" w:hAnsi="Times New Roman"/>
          <w:color w:val="313131"/>
          <w:spacing w:val="-1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августа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2001</w:t>
      </w:r>
      <w:r w:rsidRPr="000E55A4">
        <w:rPr>
          <w:rFonts w:ascii="Times New Roman" w:hAnsi="Times New Roman"/>
          <w:color w:val="313131"/>
          <w:spacing w:val="-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№129-ФЗ «О государственной регистрации </w:t>
      </w:r>
      <w:r>
        <w:rPr>
          <w:rFonts w:ascii="Times New Roman" w:hAnsi="Times New Roman"/>
          <w:color w:val="313131"/>
          <w:sz w:val="24"/>
          <w:szCs w:val="24"/>
        </w:rPr>
        <w:t>юридических лиц и индивидуальных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предпринимателей», законом Костромской области от </w:t>
      </w:r>
      <w:r w:rsidR="004F3B12">
        <w:rPr>
          <w:rFonts w:ascii="Times New Roman" w:hAnsi="Times New Roman"/>
          <w:color w:val="313131"/>
          <w:sz w:val="24"/>
          <w:szCs w:val="24"/>
        </w:rPr>
        <w:t>21 марта 2025 года № 605-7-ЗKO</w:t>
      </w:r>
      <w:r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«О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преобразовании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муниципальных</w:t>
      </w:r>
      <w:r w:rsidRPr="000E55A4">
        <w:rPr>
          <w:rFonts w:ascii="Times New Roman" w:hAnsi="Times New Roman"/>
          <w:color w:val="313131"/>
          <w:spacing w:val="-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образований,</w:t>
      </w:r>
      <w:r w:rsidRPr="000E55A4">
        <w:rPr>
          <w:rFonts w:ascii="Times New Roman" w:hAnsi="Times New Roman"/>
          <w:color w:val="313131"/>
          <w:spacing w:val="-7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входящих</w:t>
      </w:r>
      <w:r w:rsidRPr="000E55A4">
        <w:rPr>
          <w:rFonts w:ascii="Times New Roman" w:hAnsi="Times New Roman"/>
          <w:color w:val="313131"/>
          <w:spacing w:val="-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в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состав</w:t>
      </w:r>
      <w:r w:rsidRPr="000E55A4">
        <w:rPr>
          <w:rFonts w:ascii="Times New Roman" w:hAnsi="Times New Roman"/>
          <w:color w:val="313131"/>
          <w:spacing w:val="-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Чухломского</w:t>
      </w:r>
      <w:r w:rsidRPr="000E55A4">
        <w:rPr>
          <w:rFonts w:ascii="Times New Roman" w:hAnsi="Times New Roman"/>
          <w:color w:val="313131"/>
          <w:spacing w:val="-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 xml:space="preserve">муниципального </w:t>
      </w:r>
      <w:r w:rsidRPr="000E55A4">
        <w:rPr>
          <w:rFonts w:ascii="Times New Roman" w:hAnsi="Times New Roman"/>
          <w:color w:val="313131"/>
          <w:sz w:val="24"/>
          <w:szCs w:val="24"/>
        </w:rPr>
        <w:t>района Костромской области, и внесении изменений в отдельные законодательные акты Костромской области»</w:t>
      </w:r>
    </w:p>
    <w:p w:rsidR="000E55A4" w:rsidRPr="000E55A4" w:rsidRDefault="000E55A4" w:rsidP="000E55A4">
      <w:pPr>
        <w:pStyle w:val="af6"/>
        <w:spacing w:after="0" w:line="240" w:lineRule="auto"/>
        <w:ind w:left="757"/>
        <w:jc w:val="both"/>
        <w:rPr>
          <w:rFonts w:ascii="Times New Roman" w:hAnsi="Times New Roman"/>
          <w:sz w:val="24"/>
          <w:szCs w:val="24"/>
        </w:rPr>
      </w:pP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Дума</w:t>
      </w:r>
      <w:r w:rsidRPr="000E55A4">
        <w:rPr>
          <w:rFonts w:ascii="Times New Roman" w:hAnsi="Times New Roman"/>
          <w:color w:val="313131"/>
          <w:spacing w:val="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Чухломского</w:t>
      </w:r>
      <w:r w:rsidRPr="000E55A4">
        <w:rPr>
          <w:rFonts w:ascii="Times New Roman" w:hAnsi="Times New Roman"/>
          <w:color w:val="313131"/>
          <w:spacing w:val="1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муниципального</w:t>
      </w:r>
      <w:r w:rsidRPr="000E55A4">
        <w:rPr>
          <w:rFonts w:ascii="Times New Roman" w:hAnsi="Times New Roman"/>
          <w:color w:val="313131"/>
          <w:spacing w:val="-1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округа</w:t>
      </w:r>
      <w:r w:rsidRPr="000E55A4">
        <w:rPr>
          <w:rFonts w:ascii="Times New Roman" w:hAnsi="Times New Roman"/>
          <w:color w:val="313131"/>
          <w:spacing w:val="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Костромской</w:t>
      </w:r>
      <w:r w:rsidRPr="000E55A4">
        <w:rPr>
          <w:rFonts w:ascii="Times New Roman" w:hAnsi="Times New Roman"/>
          <w:color w:val="313131"/>
          <w:spacing w:val="1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области</w:t>
      </w:r>
      <w:r w:rsidRPr="000E55A4">
        <w:rPr>
          <w:rFonts w:ascii="Times New Roman" w:hAnsi="Times New Roman"/>
          <w:color w:val="313131"/>
          <w:spacing w:val="1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РЕШИЛА:</w:t>
      </w:r>
    </w:p>
    <w:p w:rsidR="000E55A4" w:rsidRPr="000E55A4" w:rsidRDefault="000E55A4" w:rsidP="00E922BA">
      <w:pPr>
        <w:pStyle w:val="afd"/>
        <w:numPr>
          <w:ilvl w:val="0"/>
          <w:numId w:val="3"/>
        </w:numPr>
        <w:tabs>
          <w:tab w:val="left" w:pos="1047"/>
        </w:tabs>
        <w:suppressAutoHyphens w:val="0"/>
        <w:autoSpaceDE w:val="0"/>
        <w:autoSpaceDN w:val="0"/>
        <w:ind w:right="396" w:firstLine="56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13131"/>
          <w:spacing w:val="-2"/>
          <w:sz w:val="24"/>
          <w:szCs w:val="24"/>
        </w:rPr>
        <w:t>Завершить реорганизацию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в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форме</w:t>
      </w:r>
      <w:r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присоединения к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администрации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Чухломского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 xml:space="preserve">муниципального 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района Костромской области (ОГРН 1024401437224, ИНН 4429000855), юридический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(фактический)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адрес: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157130,</w:t>
      </w:r>
      <w:r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Костромская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область,</w:t>
      </w:r>
      <w:r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г.Чухлома,</w:t>
      </w:r>
      <w:r w:rsidRPr="000E55A4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пл.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Революции,</w:t>
      </w:r>
      <w:r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д.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11:</w:t>
      </w:r>
    </w:p>
    <w:p w:rsidR="000E55A4" w:rsidRPr="000E55A4" w:rsidRDefault="000E55A4" w:rsidP="00E922BA">
      <w:pPr>
        <w:pStyle w:val="afd"/>
        <w:numPr>
          <w:ilvl w:val="1"/>
          <w:numId w:val="3"/>
        </w:numPr>
        <w:tabs>
          <w:tab w:val="left" w:pos="1240"/>
        </w:tabs>
        <w:suppressAutoHyphens w:val="0"/>
        <w:autoSpaceDE w:val="0"/>
        <w:autoSpaceDN w:val="0"/>
        <w:ind w:right="396" w:firstLine="57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13131"/>
          <w:sz w:val="24"/>
          <w:szCs w:val="24"/>
        </w:rPr>
        <w:t>администрации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городского</w:t>
      </w:r>
      <w:r w:rsidRPr="000E55A4">
        <w:rPr>
          <w:rFonts w:ascii="Times New Roman" w:hAnsi="Times New Roman"/>
          <w:color w:val="313131"/>
          <w:spacing w:val="-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поселения город</w:t>
      </w:r>
      <w:r w:rsidRPr="000E55A4">
        <w:rPr>
          <w:rFonts w:ascii="Times New Roman" w:hAnsi="Times New Roman"/>
          <w:color w:val="313131"/>
          <w:spacing w:val="-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Чухлома</w:t>
      </w:r>
      <w:r w:rsidRPr="000E55A4">
        <w:rPr>
          <w:rFonts w:ascii="Times New Roman" w:hAnsi="Times New Roman"/>
          <w:color w:val="313131"/>
          <w:spacing w:val="-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Чухломского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муниципального района Костромской области (ОГРН 1054425979431, ИНН 4429003045), юридический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(фактический)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адрес: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157130,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Костромская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область, Чухломский</w:t>
      </w:r>
      <w:r w:rsidRPr="000E55A4">
        <w:rPr>
          <w:rFonts w:ascii="Times New Roman" w:hAnsi="Times New Roman"/>
          <w:color w:val="313131"/>
          <w:spacing w:val="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район,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proofErr w:type="spellStart"/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г.Чухлома</w:t>
      </w:r>
      <w:proofErr w:type="spellEnd"/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,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ул.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Советская,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 xml:space="preserve">д. </w:t>
      </w:r>
      <w:r>
        <w:rPr>
          <w:rFonts w:ascii="Times New Roman" w:hAnsi="Times New Roman"/>
          <w:color w:val="313131"/>
          <w:position w:val="26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1.2.</w:t>
      </w:r>
      <w:r w:rsidRPr="000E55A4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администрацию</w:t>
      </w:r>
      <w:r w:rsidRPr="000E55A4">
        <w:rPr>
          <w:rFonts w:ascii="Times New Roman" w:hAnsi="Times New Roman"/>
          <w:color w:val="313131"/>
          <w:spacing w:val="-1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Чухломского</w:t>
      </w:r>
      <w:r w:rsidRPr="000E55A4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сельского</w:t>
      </w:r>
      <w:r w:rsidRPr="000E55A4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поселения</w:t>
      </w:r>
      <w:r w:rsidRPr="000E55A4">
        <w:rPr>
          <w:rFonts w:ascii="Times New Roman" w:hAnsi="Times New Roman"/>
          <w:color w:val="313131"/>
          <w:spacing w:val="-1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Чухломского</w:t>
      </w:r>
      <w:r w:rsidRPr="000E55A4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муниципального</w:t>
      </w:r>
      <w:r w:rsidRPr="000E55A4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района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Костромской</w:t>
      </w:r>
      <w:r w:rsidRPr="000E55A4">
        <w:rPr>
          <w:rFonts w:ascii="Times New Roman" w:hAnsi="Times New Roman"/>
          <w:color w:val="313131"/>
          <w:spacing w:val="-1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области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(ОГРН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1054425979420,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ИНН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4429003052),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юридический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>(фактический)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 xml:space="preserve">адрес: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157130,</w:t>
      </w:r>
      <w:r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Костромская</w:t>
      </w:r>
      <w:r w:rsidRPr="000E55A4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область,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Чухломского</w:t>
      </w:r>
      <w:r w:rsidRPr="000E55A4">
        <w:rPr>
          <w:rFonts w:ascii="Times New Roman" w:hAnsi="Times New Roman"/>
          <w:color w:val="313131"/>
          <w:spacing w:val="-7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район,</w:t>
      </w:r>
      <w:r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д.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Тимофеевское,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ул.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Центральная,</w:t>
      </w:r>
      <w:r w:rsidRPr="000E55A4">
        <w:rPr>
          <w:rFonts w:ascii="Times New Roman" w:hAnsi="Times New Roman"/>
          <w:color w:val="313131"/>
          <w:spacing w:val="-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д.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1;</w:t>
      </w:r>
    </w:p>
    <w:p w:rsidR="000E55A4" w:rsidRPr="000E55A4" w:rsidRDefault="00E922BA" w:rsidP="00E922BA">
      <w:pPr>
        <w:tabs>
          <w:tab w:val="left" w:pos="1159"/>
        </w:tabs>
        <w:suppressAutoHyphens w:val="0"/>
        <w:autoSpaceDE w:val="0"/>
        <w:autoSpaceDN w:val="0"/>
        <w:ind w:left="142" w:right="2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13131"/>
          <w:spacing w:val="-6"/>
          <w:sz w:val="24"/>
          <w:szCs w:val="24"/>
        </w:rPr>
        <w:t xml:space="preserve">           </w:t>
      </w:r>
      <w:r w:rsidR="000E55A4">
        <w:rPr>
          <w:rFonts w:ascii="Times New Roman" w:hAnsi="Times New Roman"/>
          <w:color w:val="313131"/>
          <w:spacing w:val="-6"/>
          <w:sz w:val="24"/>
          <w:szCs w:val="24"/>
        </w:rPr>
        <w:t>1.2. администрации</w:t>
      </w:r>
      <w:r w:rsidR="000E55A4" w:rsidRPr="000E55A4">
        <w:rPr>
          <w:rFonts w:ascii="Times New Roman" w:hAnsi="Times New Roman"/>
          <w:color w:val="313131"/>
          <w:spacing w:val="2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6"/>
          <w:sz w:val="24"/>
          <w:szCs w:val="24"/>
        </w:rPr>
        <w:t>Ножкинского</w:t>
      </w:r>
      <w:r w:rsidR="000E55A4" w:rsidRPr="000E55A4">
        <w:rPr>
          <w:rFonts w:ascii="Times New Roman" w:hAnsi="Times New Roman"/>
          <w:color w:val="313131"/>
          <w:spacing w:val="2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6"/>
          <w:sz w:val="24"/>
          <w:szCs w:val="24"/>
        </w:rPr>
        <w:t>сельского</w:t>
      </w:r>
      <w:r w:rsidR="000E55A4" w:rsidRPr="000E55A4">
        <w:rPr>
          <w:rFonts w:ascii="Times New Roman" w:hAnsi="Times New Roman"/>
          <w:color w:val="313131"/>
          <w:spacing w:val="-3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6"/>
          <w:sz w:val="24"/>
          <w:szCs w:val="24"/>
        </w:rPr>
        <w:t>поселения</w:t>
      </w:r>
      <w:r w:rsidR="000E55A4" w:rsidRPr="000E55A4">
        <w:rPr>
          <w:rFonts w:ascii="Times New Roman" w:hAnsi="Times New Roman"/>
          <w:color w:val="313131"/>
          <w:spacing w:val="5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6"/>
          <w:sz w:val="24"/>
          <w:szCs w:val="24"/>
        </w:rPr>
        <w:t>Чухломского</w:t>
      </w:r>
      <w:r w:rsidR="000E55A4" w:rsidRPr="000E55A4">
        <w:rPr>
          <w:rFonts w:ascii="Times New Roman" w:hAnsi="Times New Roman"/>
          <w:color w:val="313131"/>
          <w:spacing w:val="-4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6"/>
          <w:sz w:val="24"/>
          <w:szCs w:val="24"/>
        </w:rPr>
        <w:t>муниципального</w:t>
      </w:r>
      <w:r w:rsidR="000E55A4"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6"/>
          <w:sz w:val="24"/>
          <w:szCs w:val="24"/>
        </w:rPr>
        <w:t>района</w:t>
      </w:r>
      <w:r>
        <w:rPr>
          <w:rFonts w:ascii="Times New Roman" w:hAnsi="Times New Roman"/>
          <w:color w:val="313131"/>
          <w:spacing w:val="-6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8"/>
          <w:sz w:val="24"/>
          <w:szCs w:val="24"/>
        </w:rPr>
        <w:t>Костромской</w:t>
      </w:r>
      <w:r w:rsidR="000E55A4" w:rsidRPr="000E55A4">
        <w:rPr>
          <w:rFonts w:ascii="Times New Roman" w:hAnsi="Times New Roman"/>
          <w:color w:val="313131"/>
          <w:spacing w:val="-5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8"/>
          <w:sz w:val="24"/>
          <w:szCs w:val="24"/>
        </w:rPr>
        <w:t>области</w:t>
      </w:r>
      <w:r w:rsidR="000E55A4"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8"/>
          <w:sz w:val="24"/>
          <w:szCs w:val="24"/>
        </w:rPr>
        <w:t>(ОГРН</w:t>
      </w:r>
      <w:r w:rsidR="000E55A4"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8"/>
          <w:sz w:val="24"/>
          <w:szCs w:val="24"/>
        </w:rPr>
        <w:t>1054425978606, ИНН 4429002933),</w:t>
      </w:r>
      <w:r w:rsidR="000E55A4" w:rsidRPr="000E55A4">
        <w:rPr>
          <w:rFonts w:ascii="Times New Roman" w:hAnsi="Times New Roman"/>
          <w:color w:val="313131"/>
          <w:spacing w:val="15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8"/>
          <w:sz w:val="24"/>
          <w:szCs w:val="24"/>
        </w:rPr>
        <w:t>юридический</w:t>
      </w:r>
      <w:r w:rsidR="000E55A4" w:rsidRPr="000E55A4">
        <w:rPr>
          <w:rFonts w:ascii="Times New Roman" w:hAnsi="Times New Roman"/>
          <w:color w:val="313131"/>
          <w:spacing w:val="20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8"/>
          <w:sz w:val="24"/>
          <w:szCs w:val="24"/>
        </w:rPr>
        <w:t>(фактический)</w:t>
      </w:r>
      <w:r w:rsidR="000E55A4" w:rsidRPr="000E55A4">
        <w:rPr>
          <w:rFonts w:ascii="Times New Roman" w:hAnsi="Times New Roman"/>
          <w:color w:val="313131"/>
          <w:spacing w:val="16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8"/>
          <w:sz w:val="24"/>
          <w:szCs w:val="24"/>
        </w:rPr>
        <w:t xml:space="preserve">адрес: </w:t>
      </w:r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157143,</w:t>
      </w:r>
      <w:r w:rsidR="000E55A4" w:rsidRPr="000E55A4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Костромская</w:t>
      </w:r>
      <w:r w:rsidR="000E55A4" w:rsidRPr="000E55A4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область,</w:t>
      </w:r>
      <w:r w:rsidR="000E55A4" w:rsidRPr="000E55A4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Чухломский</w:t>
      </w:r>
      <w:r w:rsidR="000E55A4" w:rsidRPr="000E55A4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район,</w:t>
      </w:r>
      <w:r w:rsidR="000E55A4"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с.</w:t>
      </w:r>
      <w:r w:rsidR="000E55A4"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proofErr w:type="spellStart"/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Ножкино</w:t>
      </w:r>
      <w:proofErr w:type="spellEnd"/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,</w:t>
      </w:r>
      <w:r w:rsidR="000E55A4"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ул.</w:t>
      </w:r>
      <w:r w:rsidR="000E55A4"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Приозерная,</w:t>
      </w:r>
      <w:r w:rsidR="000E55A4" w:rsidRPr="000E55A4">
        <w:rPr>
          <w:rFonts w:ascii="Times New Roman" w:hAnsi="Times New Roman"/>
          <w:color w:val="313131"/>
          <w:spacing w:val="-6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д.</w:t>
      </w:r>
      <w:r w:rsidR="000E55A4"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="000E55A4" w:rsidRPr="000E55A4">
        <w:rPr>
          <w:rFonts w:ascii="Times New Roman" w:hAnsi="Times New Roman"/>
          <w:color w:val="313131"/>
          <w:spacing w:val="-2"/>
          <w:sz w:val="24"/>
          <w:szCs w:val="24"/>
        </w:rPr>
        <w:t>17;</w:t>
      </w:r>
    </w:p>
    <w:p w:rsidR="000E55A4" w:rsidRPr="000E55A4" w:rsidRDefault="000E55A4" w:rsidP="00E922BA">
      <w:pPr>
        <w:pStyle w:val="afd"/>
        <w:numPr>
          <w:ilvl w:val="1"/>
          <w:numId w:val="2"/>
        </w:numPr>
        <w:tabs>
          <w:tab w:val="left" w:pos="1316"/>
        </w:tabs>
        <w:suppressAutoHyphens w:val="0"/>
        <w:autoSpaceDE w:val="0"/>
        <w:autoSpaceDN w:val="0"/>
        <w:ind w:left="284" w:right="329" w:firstLine="462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13131"/>
          <w:sz w:val="24"/>
          <w:szCs w:val="24"/>
        </w:rPr>
        <w:lastRenderedPageBreak/>
        <w:t>администрации</w:t>
      </w:r>
      <w:r w:rsidRPr="000E55A4">
        <w:rPr>
          <w:rFonts w:ascii="Times New Roman" w:hAnsi="Times New Roman"/>
          <w:color w:val="313131"/>
          <w:spacing w:val="-6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Повалихинского</w:t>
      </w:r>
      <w:r w:rsidRPr="000E55A4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сельского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поселения</w:t>
      </w:r>
      <w:r w:rsidRPr="000E55A4">
        <w:rPr>
          <w:rFonts w:ascii="Times New Roman" w:hAnsi="Times New Roman"/>
          <w:color w:val="313131"/>
          <w:spacing w:val="-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>Чухломского</w:t>
      </w:r>
      <w:r w:rsidRPr="000E55A4">
        <w:rPr>
          <w:rFonts w:ascii="Times New Roman" w:hAnsi="Times New Roman"/>
          <w:color w:val="313131"/>
          <w:spacing w:val="-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муниципального района Костромской области (ОГРН 1054425978639, ИНН 4429002965), юридический (фактический) адрес: 157141, Костромская область, Чухломский район, д. </w:t>
      </w:r>
      <w:proofErr w:type="spellStart"/>
      <w:r w:rsidRPr="000E55A4">
        <w:rPr>
          <w:rFonts w:ascii="Times New Roman" w:hAnsi="Times New Roman"/>
          <w:color w:val="313131"/>
          <w:sz w:val="24"/>
          <w:szCs w:val="24"/>
        </w:rPr>
        <w:t>Повалихино</w:t>
      </w:r>
      <w:proofErr w:type="spellEnd"/>
      <w:r w:rsidRPr="000E55A4">
        <w:rPr>
          <w:rFonts w:ascii="Times New Roman" w:hAnsi="Times New Roman"/>
          <w:color w:val="313131"/>
          <w:sz w:val="24"/>
          <w:szCs w:val="24"/>
        </w:rPr>
        <w:t>, ул. Центральная, д.14;</w:t>
      </w:r>
    </w:p>
    <w:p w:rsidR="000E55A4" w:rsidRPr="000E55A4" w:rsidRDefault="000E55A4" w:rsidP="00E922BA">
      <w:pPr>
        <w:pStyle w:val="afd"/>
        <w:numPr>
          <w:ilvl w:val="1"/>
          <w:numId w:val="2"/>
        </w:numPr>
        <w:tabs>
          <w:tab w:val="left" w:pos="1249"/>
        </w:tabs>
        <w:suppressAutoHyphens w:val="0"/>
        <w:autoSpaceDE w:val="0"/>
        <w:autoSpaceDN w:val="0"/>
        <w:ind w:left="251" w:right="354" w:firstLine="571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13131"/>
          <w:spacing w:val="-4"/>
          <w:sz w:val="24"/>
          <w:szCs w:val="24"/>
        </w:rPr>
        <w:t>администрации</w:t>
      </w:r>
      <w:r w:rsidRPr="000E55A4">
        <w:rPr>
          <w:rFonts w:ascii="Times New Roman" w:hAnsi="Times New Roman"/>
          <w:color w:val="313131"/>
          <w:spacing w:val="-1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>Петровского</w:t>
      </w:r>
      <w:r w:rsidRPr="000E55A4">
        <w:rPr>
          <w:rFonts w:ascii="Times New Roman" w:hAnsi="Times New Roman"/>
          <w:color w:val="313131"/>
          <w:spacing w:val="-1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>сельского</w:t>
      </w:r>
      <w:r w:rsidRPr="000E55A4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>поселения</w:t>
      </w:r>
      <w:r w:rsidRPr="000E55A4">
        <w:rPr>
          <w:rFonts w:ascii="Times New Roman" w:hAnsi="Times New Roman"/>
          <w:color w:val="313131"/>
          <w:spacing w:val="-1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>Чухломского</w:t>
      </w:r>
      <w:r w:rsidRPr="000E55A4">
        <w:rPr>
          <w:rFonts w:ascii="Times New Roman" w:hAnsi="Times New Roman"/>
          <w:color w:val="313131"/>
          <w:spacing w:val="-1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>муниципального</w:t>
      </w:r>
      <w:r w:rsidRPr="000E55A4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 xml:space="preserve">района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Костромской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области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(ОГРН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1054425978903, ИНН</w:t>
      </w:r>
      <w:r w:rsidRPr="000E55A4">
        <w:rPr>
          <w:rFonts w:ascii="Times New Roman" w:hAnsi="Times New Roman"/>
          <w:color w:val="313131"/>
          <w:spacing w:val="-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4429003006),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юридический</w:t>
      </w:r>
      <w:r w:rsidRPr="000E55A4">
        <w:rPr>
          <w:rFonts w:ascii="Times New Roman" w:hAnsi="Times New Roman"/>
          <w:color w:val="313131"/>
          <w:spacing w:val="16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(фактический)</w:t>
      </w:r>
      <w:r w:rsidRPr="000E55A4">
        <w:rPr>
          <w:rFonts w:ascii="Times New Roman" w:hAnsi="Times New Roman"/>
          <w:color w:val="313131"/>
          <w:spacing w:val="2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 xml:space="preserve">адрес: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157151,</w:t>
      </w:r>
      <w:r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Костромская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область,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Чухломский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район,</w:t>
      </w:r>
      <w:r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п.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Якша,</w:t>
      </w:r>
      <w:r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ул.</w:t>
      </w:r>
      <w:r>
        <w:rPr>
          <w:rFonts w:ascii="Times New Roman" w:hAnsi="Times New Roman"/>
          <w:color w:val="313131"/>
          <w:spacing w:val="-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Зеленая,</w:t>
      </w:r>
      <w:r w:rsidRPr="000E55A4">
        <w:rPr>
          <w:rFonts w:ascii="Times New Roman" w:hAnsi="Times New Roman"/>
          <w:color w:val="313131"/>
          <w:spacing w:val="-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д.18.</w:t>
      </w:r>
    </w:p>
    <w:p w:rsidR="000E55A4" w:rsidRPr="000E55A4" w:rsidRDefault="000E55A4" w:rsidP="00E922BA">
      <w:pPr>
        <w:pStyle w:val="afd"/>
        <w:numPr>
          <w:ilvl w:val="1"/>
          <w:numId w:val="2"/>
        </w:numPr>
        <w:tabs>
          <w:tab w:val="left" w:pos="1264"/>
        </w:tabs>
        <w:suppressAutoHyphens w:val="0"/>
        <w:autoSpaceDE w:val="0"/>
        <w:autoSpaceDN w:val="0"/>
        <w:ind w:left="247" w:right="359" w:firstLine="57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13131"/>
          <w:spacing w:val="-4"/>
          <w:sz w:val="24"/>
          <w:szCs w:val="24"/>
        </w:rPr>
        <w:t>администрации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 xml:space="preserve"> Судайского сельского поселения Чухломского муниципального</w:t>
      </w:r>
      <w:r w:rsidRPr="000E55A4">
        <w:rPr>
          <w:rFonts w:ascii="Times New Roman" w:hAnsi="Times New Roman"/>
          <w:color w:val="313131"/>
          <w:spacing w:val="-1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4"/>
          <w:sz w:val="24"/>
          <w:szCs w:val="24"/>
        </w:rPr>
        <w:t xml:space="preserve">района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Костромской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области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(ОГРН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1054425978640, ИНН</w:t>
      </w:r>
      <w:r w:rsidRPr="000E55A4">
        <w:rPr>
          <w:rFonts w:ascii="Times New Roman" w:hAnsi="Times New Roman"/>
          <w:color w:val="313131"/>
          <w:spacing w:val="-5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4429002972),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юридический</w:t>
      </w:r>
      <w:r w:rsidRPr="000E55A4">
        <w:rPr>
          <w:rFonts w:ascii="Times New Roman" w:hAnsi="Times New Roman"/>
          <w:color w:val="313131"/>
          <w:spacing w:val="17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>(фактический)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8"/>
          <w:sz w:val="24"/>
          <w:szCs w:val="24"/>
        </w:rPr>
        <w:t xml:space="preserve">адрес: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157150,</w:t>
      </w:r>
      <w:r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Костромская</w:t>
      </w:r>
      <w:r w:rsidRPr="000E55A4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область,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Чухломский район,</w:t>
      </w:r>
      <w:r w:rsidRPr="000E55A4">
        <w:rPr>
          <w:rFonts w:ascii="Times New Roman" w:hAnsi="Times New Roman"/>
          <w:color w:val="313131"/>
          <w:spacing w:val="-14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с.</w:t>
      </w:r>
      <w:r w:rsidRPr="000E55A4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Судай,</w:t>
      </w:r>
      <w:r w:rsidRPr="000E55A4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ул.</w:t>
      </w:r>
      <w:r>
        <w:rPr>
          <w:rFonts w:ascii="Times New Roman" w:hAnsi="Times New Roman"/>
          <w:color w:val="313131"/>
          <w:spacing w:val="-2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Советская,</w:t>
      </w:r>
      <w:r w:rsidRPr="000E55A4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Pr="000E55A4">
        <w:rPr>
          <w:rFonts w:ascii="Times New Roman" w:hAnsi="Times New Roman"/>
          <w:color w:val="313131"/>
          <w:spacing w:val="-2"/>
          <w:sz w:val="24"/>
          <w:szCs w:val="24"/>
        </w:rPr>
        <w:t>д.29.</w:t>
      </w:r>
    </w:p>
    <w:p w:rsidR="000E55A4" w:rsidRPr="008A7DFE" w:rsidRDefault="000E55A4" w:rsidP="00E922BA">
      <w:pPr>
        <w:pStyle w:val="afd"/>
        <w:numPr>
          <w:ilvl w:val="1"/>
          <w:numId w:val="2"/>
        </w:numPr>
        <w:tabs>
          <w:tab w:val="left" w:pos="1321"/>
        </w:tabs>
        <w:suppressAutoHyphens w:val="0"/>
        <w:autoSpaceDE w:val="0"/>
        <w:autoSpaceDN w:val="0"/>
        <w:ind w:left="242" w:right="343" w:firstLine="57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E55A4">
        <w:rPr>
          <w:rFonts w:ascii="Times New Roman" w:hAnsi="Times New Roman"/>
          <w:color w:val="313131"/>
          <w:sz w:val="24"/>
          <w:szCs w:val="24"/>
        </w:rPr>
        <w:t>а</w:t>
      </w:r>
      <w:r>
        <w:rPr>
          <w:rFonts w:ascii="Times New Roman" w:hAnsi="Times New Roman"/>
          <w:color w:val="313131"/>
          <w:sz w:val="24"/>
          <w:szCs w:val="24"/>
        </w:rPr>
        <w:t>дминистрации Шартановского сельс</w:t>
      </w:r>
      <w:r w:rsidRPr="000E55A4">
        <w:rPr>
          <w:rFonts w:ascii="Times New Roman" w:hAnsi="Times New Roman"/>
          <w:color w:val="313131"/>
          <w:sz w:val="24"/>
          <w:szCs w:val="24"/>
        </w:rPr>
        <w:t>кого поселения Чухломского муниципального района Костромской области (ОГРН 1054425978551, ИНН 4429002860), юридический (фактический) адрес: 157160, Костромская область, Чухлом</w:t>
      </w:r>
      <w:r>
        <w:rPr>
          <w:rFonts w:ascii="Times New Roman" w:hAnsi="Times New Roman"/>
          <w:color w:val="313131"/>
          <w:sz w:val="24"/>
          <w:szCs w:val="24"/>
        </w:rPr>
        <w:t>ский район</w:t>
      </w:r>
      <w:r w:rsidRPr="000E55A4">
        <w:rPr>
          <w:rFonts w:ascii="Times New Roman" w:hAnsi="Times New Roman"/>
          <w:color w:val="313131"/>
          <w:sz w:val="24"/>
          <w:szCs w:val="24"/>
        </w:rPr>
        <w:t xml:space="preserve">, с. </w:t>
      </w:r>
      <w:proofErr w:type="spellStart"/>
      <w:r w:rsidRPr="000E55A4">
        <w:rPr>
          <w:rFonts w:ascii="Times New Roman" w:hAnsi="Times New Roman"/>
          <w:color w:val="313131"/>
          <w:sz w:val="24"/>
          <w:szCs w:val="24"/>
        </w:rPr>
        <w:t>Шартаново</w:t>
      </w:r>
      <w:proofErr w:type="spellEnd"/>
      <w:r w:rsidRPr="000E55A4">
        <w:rPr>
          <w:rFonts w:ascii="Times New Roman" w:hAnsi="Times New Roman"/>
          <w:color w:val="313131"/>
          <w:sz w:val="24"/>
          <w:szCs w:val="24"/>
        </w:rPr>
        <w:t>, ул. Береговая, д.1.</w:t>
      </w:r>
    </w:p>
    <w:p w:rsidR="00966442" w:rsidRPr="00B70307" w:rsidRDefault="00966442" w:rsidP="00E922BA">
      <w:pPr>
        <w:pStyle w:val="afd"/>
        <w:numPr>
          <w:ilvl w:val="0"/>
          <w:numId w:val="3"/>
        </w:numPr>
        <w:tabs>
          <w:tab w:val="left" w:pos="1052"/>
        </w:tabs>
        <w:suppressAutoHyphens w:val="0"/>
        <w:autoSpaceDE w:val="0"/>
        <w:autoSpaceDN w:val="0"/>
        <w:ind w:left="209" w:right="372" w:firstLine="5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13131"/>
          <w:sz w:val="24"/>
          <w:szCs w:val="24"/>
        </w:rPr>
        <w:t xml:space="preserve"> </w:t>
      </w:r>
      <w:r w:rsidR="00731115">
        <w:rPr>
          <w:rFonts w:ascii="Times New Roman" w:hAnsi="Times New Roman"/>
          <w:color w:val="313131"/>
          <w:sz w:val="24"/>
          <w:szCs w:val="24"/>
        </w:rPr>
        <w:t>Уполномочить</w:t>
      </w:r>
      <w:r w:rsidR="004C635C" w:rsidRPr="00B70307">
        <w:rPr>
          <w:rFonts w:ascii="Times New Roman" w:hAnsi="Times New Roman"/>
          <w:color w:val="313131"/>
          <w:sz w:val="24"/>
          <w:szCs w:val="24"/>
        </w:rPr>
        <w:t xml:space="preserve"> </w:t>
      </w:r>
      <w:r w:rsidR="00731115">
        <w:rPr>
          <w:rFonts w:ascii="Times New Roman" w:hAnsi="Times New Roman"/>
          <w:color w:val="313131"/>
          <w:sz w:val="24"/>
          <w:szCs w:val="24"/>
        </w:rPr>
        <w:t xml:space="preserve">быть заявителем при осуществлении  регистрационных действий  в </w:t>
      </w:r>
      <w:r w:rsidR="004C635C" w:rsidRPr="00B70307">
        <w:rPr>
          <w:rFonts w:ascii="Times New Roman" w:hAnsi="Times New Roman"/>
          <w:color w:val="313131"/>
          <w:sz w:val="24"/>
          <w:szCs w:val="24"/>
        </w:rPr>
        <w:t>федераль</w:t>
      </w:r>
      <w:r w:rsidR="00731115">
        <w:rPr>
          <w:rFonts w:ascii="Times New Roman" w:hAnsi="Times New Roman"/>
          <w:color w:val="313131"/>
          <w:sz w:val="24"/>
          <w:szCs w:val="24"/>
        </w:rPr>
        <w:t>ном</w:t>
      </w:r>
      <w:r w:rsidR="004C635C" w:rsidRPr="00B70307">
        <w:rPr>
          <w:rFonts w:ascii="Times New Roman" w:hAnsi="Times New Roman"/>
          <w:color w:val="313131"/>
          <w:sz w:val="24"/>
          <w:szCs w:val="24"/>
        </w:rPr>
        <w:t xml:space="preserve"> орган</w:t>
      </w:r>
      <w:r w:rsidR="00731115">
        <w:rPr>
          <w:rFonts w:ascii="Times New Roman" w:hAnsi="Times New Roman"/>
          <w:color w:val="313131"/>
          <w:sz w:val="24"/>
          <w:szCs w:val="24"/>
        </w:rPr>
        <w:t>е</w:t>
      </w:r>
      <w:r w:rsidR="004C635C" w:rsidRPr="00B70307">
        <w:rPr>
          <w:rFonts w:ascii="Times New Roman" w:hAnsi="Times New Roman"/>
          <w:color w:val="313131"/>
          <w:sz w:val="24"/>
          <w:szCs w:val="24"/>
        </w:rPr>
        <w:t xml:space="preserve"> исполнительной власти, </w:t>
      </w:r>
      <w:r w:rsidR="00731115">
        <w:rPr>
          <w:rFonts w:ascii="Times New Roman" w:hAnsi="Times New Roman"/>
          <w:color w:val="313131"/>
          <w:sz w:val="24"/>
          <w:szCs w:val="24"/>
        </w:rPr>
        <w:t>осуществляющего</w:t>
      </w:r>
      <w:r w:rsidRPr="00B70307">
        <w:rPr>
          <w:rFonts w:ascii="Times New Roman" w:hAnsi="Times New Roman"/>
          <w:color w:val="313131"/>
          <w:sz w:val="24"/>
          <w:szCs w:val="24"/>
        </w:rPr>
        <w:t xml:space="preserve"> государственную регистрацию юридических лиц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,</w:t>
      </w:r>
      <w:r w:rsidRPr="00B70307">
        <w:rPr>
          <w:rFonts w:ascii="Times New Roman" w:hAnsi="Times New Roman"/>
          <w:color w:val="313131"/>
          <w:sz w:val="24"/>
          <w:szCs w:val="24"/>
        </w:rPr>
        <w:t xml:space="preserve"> о </w:t>
      </w:r>
      <w:r w:rsidR="004C635C" w:rsidRPr="00B70307">
        <w:rPr>
          <w:rFonts w:ascii="Times New Roman" w:hAnsi="Times New Roman"/>
          <w:color w:val="313131"/>
          <w:sz w:val="24"/>
          <w:szCs w:val="24"/>
        </w:rPr>
        <w:t>завершении реорганизации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 xml:space="preserve"> </w:t>
      </w:r>
      <w:r w:rsidR="00731115">
        <w:rPr>
          <w:rFonts w:ascii="Times New Roman" w:hAnsi="Times New Roman"/>
          <w:color w:val="313131"/>
          <w:sz w:val="24"/>
          <w:szCs w:val="24"/>
        </w:rPr>
        <w:t xml:space="preserve">в форме присоединения к администрации Чухломского муниципального района Костромской области  </w:t>
      </w:r>
      <w:r w:rsidR="00B70307" w:rsidRPr="00B70307">
        <w:rPr>
          <w:rFonts w:ascii="Times New Roman" w:hAnsi="Times New Roman"/>
          <w:color w:val="313131"/>
          <w:spacing w:val="-4"/>
          <w:sz w:val="24"/>
          <w:szCs w:val="24"/>
        </w:rPr>
        <w:t>администраций</w:t>
      </w:r>
      <w:r w:rsidR="00B70307" w:rsidRPr="00B70307">
        <w:rPr>
          <w:rFonts w:ascii="Times New Roman" w:hAnsi="Times New Roman"/>
          <w:color w:val="313131"/>
          <w:spacing w:val="-5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pacing w:val="-4"/>
          <w:sz w:val="24"/>
          <w:szCs w:val="24"/>
        </w:rPr>
        <w:t>городского</w:t>
      </w:r>
      <w:r w:rsidR="00B70307" w:rsidRPr="00B70307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pacing w:val="-4"/>
          <w:sz w:val="24"/>
          <w:szCs w:val="24"/>
        </w:rPr>
        <w:t>поселения</w:t>
      </w:r>
      <w:r w:rsidR="00B70307" w:rsidRPr="00B70307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pacing w:val="-4"/>
          <w:sz w:val="24"/>
          <w:szCs w:val="24"/>
        </w:rPr>
        <w:t>город</w:t>
      </w:r>
      <w:r w:rsidR="00B70307" w:rsidRPr="00B70307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pacing w:val="-4"/>
          <w:sz w:val="24"/>
          <w:szCs w:val="24"/>
        </w:rPr>
        <w:t>Чухлома</w:t>
      </w:r>
      <w:r w:rsidR="00B70307" w:rsidRPr="00B70307">
        <w:rPr>
          <w:rFonts w:ascii="Times New Roman" w:hAnsi="Times New Roman"/>
          <w:color w:val="313131"/>
          <w:spacing w:val="-7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pacing w:val="-4"/>
          <w:sz w:val="24"/>
          <w:szCs w:val="24"/>
        </w:rPr>
        <w:t>Чухломского</w:t>
      </w:r>
      <w:r w:rsidR="00B70307" w:rsidRPr="00B70307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pacing w:val="-4"/>
          <w:sz w:val="24"/>
          <w:szCs w:val="24"/>
        </w:rPr>
        <w:t xml:space="preserve">муниципального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района</w:t>
      </w:r>
      <w:r w:rsidR="00B70307" w:rsidRPr="00B70307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Костромской</w:t>
      </w:r>
      <w:r w:rsidR="00B70307" w:rsidRPr="00B70307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области,</w:t>
      </w:r>
      <w:r w:rsidR="00B70307" w:rsidRPr="00B70307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Чухломского</w:t>
      </w:r>
      <w:r w:rsidR="00B70307" w:rsidRPr="00B70307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сельского</w:t>
      </w:r>
      <w:r w:rsidR="00B70307" w:rsidRPr="00B70307">
        <w:rPr>
          <w:rFonts w:ascii="Times New Roman" w:hAnsi="Times New Roman"/>
          <w:color w:val="313131"/>
          <w:spacing w:val="-13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поселения</w:t>
      </w:r>
      <w:r w:rsidR="00B70307" w:rsidRPr="00B70307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Чухломского</w:t>
      </w:r>
      <w:r w:rsidR="00B70307" w:rsidRPr="00B70307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муниципального района</w:t>
      </w:r>
      <w:r w:rsidR="00B70307" w:rsidRPr="00B70307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Костромской</w:t>
      </w:r>
      <w:r w:rsidR="00B70307" w:rsidRPr="00B70307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области,</w:t>
      </w:r>
      <w:r w:rsidR="00B70307" w:rsidRPr="00B70307">
        <w:rPr>
          <w:rFonts w:ascii="Times New Roman" w:hAnsi="Times New Roman"/>
          <w:color w:val="313131"/>
          <w:spacing w:val="-15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Ножкинского</w:t>
      </w:r>
      <w:r w:rsidR="00B70307" w:rsidRPr="00B70307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сельского</w:t>
      </w:r>
      <w:r w:rsidR="00B70307" w:rsidRPr="00B70307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поселения</w:t>
      </w:r>
      <w:r w:rsidR="00B70307" w:rsidRPr="00B70307">
        <w:rPr>
          <w:rFonts w:ascii="Times New Roman" w:hAnsi="Times New Roman"/>
          <w:color w:val="313131"/>
          <w:spacing w:val="-15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Чухломского</w:t>
      </w:r>
      <w:r w:rsidR="00B70307" w:rsidRPr="00B70307">
        <w:rPr>
          <w:rFonts w:ascii="Times New Roman" w:hAnsi="Times New Roman"/>
          <w:color w:val="313131"/>
          <w:spacing w:val="-16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 xml:space="preserve">муниципального </w:t>
      </w:r>
      <w:r w:rsidR="00B70307" w:rsidRPr="00B70307">
        <w:rPr>
          <w:rFonts w:ascii="Times New Roman" w:hAnsi="Times New Roman"/>
          <w:color w:val="313131"/>
          <w:spacing w:val="-6"/>
          <w:sz w:val="24"/>
          <w:szCs w:val="24"/>
        </w:rPr>
        <w:t>района</w:t>
      </w:r>
      <w:r w:rsidR="00B70307" w:rsidRPr="00B70307">
        <w:rPr>
          <w:rFonts w:ascii="Times New Roman" w:hAnsi="Times New Roman"/>
          <w:color w:val="313131"/>
          <w:spacing w:val="27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pacing w:val="-6"/>
          <w:sz w:val="24"/>
          <w:szCs w:val="24"/>
        </w:rPr>
        <w:t>Костромской области, Повалихинского</w:t>
      </w:r>
      <w:r w:rsidR="00B70307" w:rsidRPr="00B70307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pacing w:val="-6"/>
          <w:sz w:val="24"/>
          <w:szCs w:val="24"/>
        </w:rPr>
        <w:t xml:space="preserve">сельского поселения Чухломского муниципального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района</w:t>
      </w:r>
      <w:r w:rsidR="00B70307" w:rsidRPr="00B70307">
        <w:rPr>
          <w:rFonts w:ascii="Times New Roman" w:hAnsi="Times New Roman"/>
          <w:color w:val="313131"/>
          <w:spacing w:val="-15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Костромской</w:t>
      </w:r>
      <w:r w:rsidR="00B70307" w:rsidRPr="00B70307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области,</w:t>
      </w:r>
      <w:r w:rsidR="00B70307" w:rsidRPr="00B70307">
        <w:rPr>
          <w:rFonts w:ascii="Times New Roman" w:hAnsi="Times New Roman"/>
          <w:color w:val="313131"/>
          <w:spacing w:val="-12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Петровского</w:t>
      </w:r>
      <w:r w:rsidR="00B70307" w:rsidRPr="00B70307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сельского</w:t>
      </w:r>
      <w:r w:rsidR="00B70307" w:rsidRPr="00B70307">
        <w:rPr>
          <w:rFonts w:ascii="Times New Roman" w:hAnsi="Times New Roman"/>
          <w:color w:val="313131"/>
          <w:spacing w:val="-9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поселения</w:t>
      </w:r>
      <w:r w:rsidR="00B70307" w:rsidRPr="00B70307">
        <w:rPr>
          <w:rFonts w:ascii="Times New Roman" w:hAnsi="Times New Roman"/>
          <w:color w:val="313131"/>
          <w:spacing w:val="34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Чухломского</w:t>
      </w:r>
      <w:r w:rsidR="00B70307" w:rsidRPr="00B70307">
        <w:rPr>
          <w:rFonts w:ascii="Times New Roman" w:hAnsi="Times New Roman"/>
          <w:color w:val="313131"/>
          <w:spacing w:val="-10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 xml:space="preserve">муниципального района Костромской области, Судайского сельского поселения Чухломского муниципального </w:t>
      </w:r>
      <w:r w:rsidR="00B70307" w:rsidRPr="00B70307">
        <w:rPr>
          <w:rFonts w:ascii="Times New Roman" w:hAnsi="Times New Roman"/>
          <w:color w:val="313131"/>
          <w:spacing w:val="-4"/>
          <w:sz w:val="24"/>
          <w:szCs w:val="24"/>
        </w:rPr>
        <w:t>района</w:t>
      </w:r>
      <w:r w:rsidR="00B70307" w:rsidRPr="00B70307">
        <w:rPr>
          <w:rFonts w:ascii="Times New Roman" w:hAnsi="Times New Roman"/>
          <w:color w:val="313131"/>
          <w:spacing w:val="-11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pacing w:val="-4"/>
          <w:sz w:val="24"/>
          <w:szCs w:val="24"/>
        </w:rPr>
        <w:t>Костромской области,</w:t>
      </w:r>
      <w:r w:rsidR="00B70307" w:rsidRPr="00B70307">
        <w:rPr>
          <w:rFonts w:ascii="Times New Roman" w:hAnsi="Times New Roman"/>
          <w:color w:val="313131"/>
          <w:spacing w:val="-6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pacing w:val="-4"/>
          <w:sz w:val="24"/>
          <w:szCs w:val="24"/>
        </w:rPr>
        <w:t>Шартановского сельского поселения Чухломского</w:t>
      </w:r>
      <w:r w:rsidR="00B70307" w:rsidRPr="00B70307">
        <w:rPr>
          <w:rFonts w:ascii="Times New Roman" w:hAnsi="Times New Roman"/>
          <w:color w:val="313131"/>
          <w:spacing w:val="-6"/>
          <w:sz w:val="24"/>
          <w:szCs w:val="24"/>
        </w:rPr>
        <w:t xml:space="preserve"> </w:t>
      </w:r>
      <w:r w:rsidR="00B70307" w:rsidRPr="00B70307">
        <w:rPr>
          <w:rFonts w:ascii="Times New Roman" w:hAnsi="Times New Roman"/>
          <w:color w:val="313131"/>
          <w:spacing w:val="-4"/>
          <w:sz w:val="24"/>
          <w:szCs w:val="24"/>
        </w:rPr>
        <w:t xml:space="preserve">муниципального </w:t>
      </w:r>
      <w:r w:rsidR="00B70307" w:rsidRPr="00B70307">
        <w:rPr>
          <w:rFonts w:ascii="Times New Roman" w:hAnsi="Times New Roman"/>
          <w:color w:val="313131"/>
          <w:sz w:val="24"/>
          <w:szCs w:val="24"/>
        </w:rPr>
        <w:t>района Костромской области</w:t>
      </w:r>
      <w:r w:rsidR="004C635C" w:rsidRPr="00B70307">
        <w:rPr>
          <w:rFonts w:ascii="Times New Roman" w:hAnsi="Times New Roman"/>
          <w:color w:val="313131"/>
          <w:sz w:val="24"/>
          <w:szCs w:val="24"/>
        </w:rPr>
        <w:t xml:space="preserve"> </w:t>
      </w:r>
      <w:r w:rsidRPr="00B70307">
        <w:rPr>
          <w:rFonts w:ascii="Times New Roman" w:hAnsi="Times New Roman"/>
          <w:color w:val="313131"/>
          <w:sz w:val="24"/>
          <w:szCs w:val="24"/>
        </w:rPr>
        <w:t xml:space="preserve"> главу Чухломского муниципального округа Костромской области  Майорова Дмитрия Станиславовича. </w:t>
      </w:r>
    </w:p>
    <w:p w:rsidR="000E55A4" w:rsidRPr="00966442" w:rsidRDefault="00E149B8" w:rsidP="00E922BA">
      <w:pPr>
        <w:pStyle w:val="afd"/>
        <w:tabs>
          <w:tab w:val="left" w:pos="1321"/>
        </w:tabs>
        <w:suppressAutoHyphens w:val="0"/>
        <w:autoSpaceDE w:val="0"/>
        <w:autoSpaceDN w:val="0"/>
        <w:ind w:left="851" w:right="343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3.Настоящее  решение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вступает в силу с момента его принятия и подлежит официальному опубликованию.  </w:t>
      </w:r>
    </w:p>
    <w:p w:rsidR="000E55A4" w:rsidRPr="00966442" w:rsidRDefault="000E55A4" w:rsidP="00E922BA">
      <w:pPr>
        <w:tabs>
          <w:tab w:val="left" w:pos="10205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55A4" w:rsidRDefault="000E55A4" w:rsidP="000E55A4">
      <w:pPr>
        <w:tabs>
          <w:tab w:val="left" w:pos="10205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24F" w:rsidRDefault="0005624F" w:rsidP="000E55A4">
      <w:pPr>
        <w:tabs>
          <w:tab w:val="left" w:pos="10205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7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6"/>
        <w:gridCol w:w="5323"/>
      </w:tblGrid>
      <w:tr w:rsidR="000E55A4" w:rsidRPr="003D2339" w:rsidTr="0005624F">
        <w:trPr>
          <w:trHeight w:val="1510"/>
        </w:trPr>
        <w:tc>
          <w:tcPr>
            <w:tcW w:w="4136" w:type="dxa"/>
          </w:tcPr>
          <w:p w:rsidR="0005624F" w:rsidRDefault="0005624F" w:rsidP="0005624F">
            <w:pPr>
              <w:jc w:val="both"/>
              <w:rPr>
                <w:rFonts w:ascii="Times New Roman" w:hAnsi="Times New Roman"/>
                <w:color w:val="auto"/>
              </w:rPr>
            </w:pPr>
          </w:p>
          <w:p w:rsidR="0005624F" w:rsidRPr="003D2339" w:rsidRDefault="0005624F" w:rsidP="0005624F">
            <w:pPr>
              <w:jc w:val="both"/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>Председатель Думы Чухломского муниципального округа Костромской области</w:t>
            </w:r>
          </w:p>
          <w:p w:rsidR="0005624F" w:rsidRPr="003D2339" w:rsidRDefault="0005624F" w:rsidP="0005624F">
            <w:pPr>
              <w:jc w:val="both"/>
              <w:rPr>
                <w:rFonts w:ascii="Times New Roman" w:hAnsi="Times New Roman"/>
                <w:color w:val="auto"/>
              </w:rPr>
            </w:pPr>
          </w:p>
          <w:p w:rsidR="000E55A4" w:rsidRPr="003D2339" w:rsidRDefault="0005624F" w:rsidP="0005624F">
            <w:pPr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                  </w:t>
            </w:r>
            <w:r w:rsidRPr="003D2339">
              <w:rPr>
                <w:rFonts w:ascii="Times New Roman" w:hAnsi="Times New Roman"/>
                <w:color w:val="auto"/>
              </w:rPr>
              <w:t xml:space="preserve">_______________О.С. </w:t>
            </w:r>
            <w:proofErr w:type="spellStart"/>
            <w:r w:rsidRPr="003D2339">
              <w:rPr>
                <w:rFonts w:ascii="Times New Roman" w:hAnsi="Times New Roman"/>
                <w:color w:val="auto"/>
              </w:rPr>
              <w:t>Байкова</w:t>
            </w:r>
            <w:proofErr w:type="spellEnd"/>
          </w:p>
        </w:tc>
        <w:tc>
          <w:tcPr>
            <w:tcW w:w="5323" w:type="dxa"/>
          </w:tcPr>
          <w:p w:rsidR="000E55A4" w:rsidRPr="003D2339" w:rsidRDefault="000E55A4" w:rsidP="00F00E88">
            <w:pPr>
              <w:jc w:val="right"/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 xml:space="preserve">    </w:t>
            </w:r>
          </w:p>
          <w:p w:rsidR="0005624F" w:rsidRDefault="0005624F" w:rsidP="0005624F">
            <w:pPr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 xml:space="preserve">Глава </w:t>
            </w:r>
            <w:proofErr w:type="gramStart"/>
            <w:r w:rsidRPr="003D2339">
              <w:rPr>
                <w:rFonts w:ascii="Times New Roman" w:hAnsi="Times New Roman"/>
                <w:color w:val="auto"/>
              </w:rPr>
              <w:t>Чухломского  муниципального</w:t>
            </w:r>
            <w:proofErr w:type="gramEnd"/>
            <w:r w:rsidRPr="003D2339">
              <w:rPr>
                <w:rFonts w:ascii="Times New Roman" w:hAnsi="Times New Roman"/>
                <w:color w:val="auto"/>
              </w:rPr>
              <w:t xml:space="preserve"> округа</w:t>
            </w:r>
          </w:p>
          <w:p w:rsidR="0005624F" w:rsidRPr="003D2339" w:rsidRDefault="0005624F" w:rsidP="0005624F">
            <w:pPr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 xml:space="preserve">  Костромской области   </w:t>
            </w:r>
          </w:p>
          <w:p w:rsidR="0005624F" w:rsidRDefault="0005624F" w:rsidP="0005624F">
            <w:pPr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 xml:space="preserve">                   </w:t>
            </w:r>
          </w:p>
          <w:p w:rsidR="0005624F" w:rsidRPr="003D2339" w:rsidRDefault="0005624F" w:rsidP="0005624F">
            <w:pPr>
              <w:rPr>
                <w:rFonts w:ascii="Times New Roman" w:hAnsi="Times New Roman"/>
                <w:color w:val="auto"/>
              </w:rPr>
            </w:pPr>
          </w:p>
          <w:p w:rsidR="0005624F" w:rsidRPr="003D2339" w:rsidRDefault="0005624F" w:rsidP="0005624F">
            <w:pPr>
              <w:jc w:val="both"/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 xml:space="preserve">                    ______________ Д.С. Майоров</w:t>
            </w:r>
          </w:p>
          <w:p w:rsidR="0005624F" w:rsidRDefault="0005624F" w:rsidP="0005624F">
            <w:pPr>
              <w:tabs>
                <w:tab w:val="left" w:pos="10205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55A4" w:rsidRPr="003D2339" w:rsidRDefault="000E55A4" w:rsidP="00F00E88">
            <w:pPr>
              <w:jc w:val="both"/>
              <w:rPr>
                <w:rFonts w:ascii="Times New Roman" w:hAnsi="Times New Roman"/>
                <w:color w:val="auto"/>
              </w:rPr>
            </w:pPr>
          </w:p>
        </w:tc>
      </w:tr>
    </w:tbl>
    <w:p w:rsidR="000E55A4" w:rsidRDefault="000E55A4" w:rsidP="000E55A4">
      <w:pPr>
        <w:jc w:val="both"/>
        <w:rPr>
          <w:rFonts w:ascii="Times New Roman" w:hAnsi="Times New Roman"/>
          <w:sz w:val="28"/>
          <w:szCs w:val="28"/>
        </w:rPr>
      </w:pPr>
    </w:p>
    <w:p w:rsidR="00D30501" w:rsidRDefault="0005624F" w:rsidP="004B5A4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5624F" w:rsidRDefault="0005624F" w:rsidP="004B5A43">
      <w:pPr>
        <w:jc w:val="both"/>
        <w:rPr>
          <w:rFonts w:ascii="Times New Roman" w:hAnsi="Times New Roman"/>
          <w:sz w:val="24"/>
          <w:szCs w:val="24"/>
        </w:rPr>
      </w:pPr>
    </w:p>
    <w:p w:rsidR="0005624F" w:rsidRDefault="0005624F" w:rsidP="004B5A43">
      <w:pPr>
        <w:jc w:val="both"/>
        <w:rPr>
          <w:rFonts w:ascii="Times New Roman" w:hAnsi="Times New Roman"/>
          <w:sz w:val="24"/>
          <w:szCs w:val="24"/>
        </w:rPr>
      </w:pPr>
    </w:p>
    <w:p w:rsidR="0005624F" w:rsidRDefault="0005624F" w:rsidP="004B5A43">
      <w:pPr>
        <w:jc w:val="both"/>
        <w:rPr>
          <w:rFonts w:ascii="Times New Roman" w:hAnsi="Times New Roman"/>
          <w:sz w:val="24"/>
          <w:szCs w:val="24"/>
        </w:rPr>
      </w:pPr>
    </w:p>
    <w:p w:rsidR="0005624F" w:rsidRDefault="0005624F" w:rsidP="004B5A43">
      <w:pPr>
        <w:jc w:val="both"/>
        <w:rPr>
          <w:rFonts w:ascii="Times New Roman" w:hAnsi="Times New Roman"/>
          <w:sz w:val="24"/>
          <w:szCs w:val="24"/>
        </w:rPr>
      </w:pPr>
    </w:p>
    <w:p w:rsidR="0005624F" w:rsidRDefault="0005624F" w:rsidP="004B5A43">
      <w:pPr>
        <w:jc w:val="both"/>
        <w:rPr>
          <w:rFonts w:ascii="Times New Roman" w:hAnsi="Times New Roman"/>
          <w:sz w:val="24"/>
          <w:szCs w:val="24"/>
        </w:rPr>
      </w:pPr>
    </w:p>
    <w:p w:rsidR="0005624F" w:rsidRDefault="0005624F" w:rsidP="004B5A43">
      <w:pPr>
        <w:jc w:val="both"/>
        <w:rPr>
          <w:rFonts w:ascii="Times New Roman" w:hAnsi="Times New Roman"/>
          <w:sz w:val="28"/>
          <w:szCs w:val="28"/>
        </w:rPr>
      </w:pPr>
    </w:p>
    <w:sectPr w:rsidR="0005624F" w:rsidSect="008A7DFE">
      <w:headerReference w:type="default" r:id="rId9"/>
      <w:pgSz w:w="11906" w:h="16838"/>
      <w:pgMar w:top="1134" w:right="567" w:bottom="1134" w:left="1134" w:header="709" w:footer="0" w:gutter="0"/>
      <w:pgNumType w:start="1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D48" w:rsidRDefault="00B93D48">
      <w:r>
        <w:separator/>
      </w:r>
    </w:p>
  </w:endnote>
  <w:endnote w:type="continuationSeparator" w:id="0">
    <w:p w:rsidR="00B93D48" w:rsidRDefault="00B9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D48" w:rsidRDefault="00B93D48">
      <w:r>
        <w:separator/>
      </w:r>
    </w:p>
  </w:footnote>
  <w:footnote w:type="continuationSeparator" w:id="0">
    <w:p w:rsidR="00B93D48" w:rsidRDefault="00B93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22" w:rsidRDefault="00277222">
    <w:pPr>
      <w:pStyle w:val="afd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59BC"/>
    <w:multiLevelType w:val="hybridMultilevel"/>
    <w:tmpl w:val="4112BE8E"/>
    <w:lvl w:ilvl="0" w:tplc="8EA4BCB6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3D6767"/>
    <w:multiLevelType w:val="multilevel"/>
    <w:tmpl w:val="DB08498E"/>
    <w:lvl w:ilvl="0">
      <w:start w:val="1"/>
      <w:numFmt w:val="decimal"/>
      <w:lvlText w:val="%1."/>
      <w:lvlJc w:val="left"/>
      <w:pPr>
        <w:ind w:left="193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97"/>
        <w:sz w:val="25"/>
        <w:szCs w:val="2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9" w:hanging="4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95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1374" w:hanging="4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49" w:hanging="4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3" w:hanging="4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8" w:hanging="4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2" w:hanging="4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7" w:hanging="4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1" w:hanging="486"/>
      </w:pPr>
      <w:rPr>
        <w:rFonts w:hint="default"/>
        <w:lang w:val="ru-RU" w:eastAsia="en-US" w:bidi="ar-SA"/>
      </w:rPr>
    </w:lvl>
  </w:abstractNum>
  <w:abstractNum w:abstractNumId="2" w15:restartNumberingAfterBreak="0">
    <w:nsid w:val="21015184"/>
    <w:multiLevelType w:val="multilevel"/>
    <w:tmpl w:val="5064631C"/>
    <w:lvl w:ilvl="0">
      <w:start w:val="1"/>
      <w:numFmt w:val="decimal"/>
      <w:lvlText w:val="%1"/>
      <w:lvlJc w:val="left"/>
      <w:pPr>
        <w:ind w:left="1160" w:hanging="414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160" w:hanging="41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93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3082" w:hanging="4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3" w:hanging="4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4" w:hanging="4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65" w:hanging="4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6" w:hanging="4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7" w:hanging="4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8" w:hanging="414"/>
      </w:pPr>
      <w:rPr>
        <w:rFonts w:hint="default"/>
        <w:lang w:val="ru-RU" w:eastAsia="en-US" w:bidi="ar-SA"/>
      </w:rPr>
    </w:lvl>
  </w:abstractNum>
  <w:abstractNum w:abstractNumId="3" w15:restartNumberingAfterBreak="0">
    <w:nsid w:val="6A0A5920"/>
    <w:multiLevelType w:val="multilevel"/>
    <w:tmpl w:val="5064631C"/>
    <w:lvl w:ilvl="0">
      <w:start w:val="1"/>
      <w:numFmt w:val="decimal"/>
      <w:lvlText w:val="%1"/>
      <w:lvlJc w:val="left"/>
      <w:pPr>
        <w:ind w:left="1160" w:hanging="414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160" w:hanging="41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93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3082" w:hanging="4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3" w:hanging="4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4" w:hanging="4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65" w:hanging="4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6" w:hanging="4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7" w:hanging="4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8" w:hanging="41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22"/>
    <w:rsid w:val="00045864"/>
    <w:rsid w:val="0004723E"/>
    <w:rsid w:val="0005624F"/>
    <w:rsid w:val="00062192"/>
    <w:rsid w:val="000B1EBE"/>
    <w:rsid w:val="000E3355"/>
    <w:rsid w:val="000E55A4"/>
    <w:rsid w:val="000E6588"/>
    <w:rsid w:val="0010675A"/>
    <w:rsid w:val="001346A5"/>
    <w:rsid w:val="00141BD5"/>
    <w:rsid w:val="00192776"/>
    <w:rsid w:val="001A6D47"/>
    <w:rsid w:val="001A7122"/>
    <w:rsid w:val="001C3C47"/>
    <w:rsid w:val="001E24E7"/>
    <w:rsid w:val="001F5BAA"/>
    <w:rsid w:val="002221CE"/>
    <w:rsid w:val="0022762D"/>
    <w:rsid w:val="00277222"/>
    <w:rsid w:val="002A09EB"/>
    <w:rsid w:val="002C2BE5"/>
    <w:rsid w:val="002E12F5"/>
    <w:rsid w:val="00336CF3"/>
    <w:rsid w:val="00345E76"/>
    <w:rsid w:val="00384C33"/>
    <w:rsid w:val="003B595D"/>
    <w:rsid w:val="003C2208"/>
    <w:rsid w:val="003C2DA1"/>
    <w:rsid w:val="003E104D"/>
    <w:rsid w:val="003E3129"/>
    <w:rsid w:val="00463E0B"/>
    <w:rsid w:val="0047058D"/>
    <w:rsid w:val="004819C7"/>
    <w:rsid w:val="00487C26"/>
    <w:rsid w:val="004B5A43"/>
    <w:rsid w:val="004C635C"/>
    <w:rsid w:val="004F3B12"/>
    <w:rsid w:val="00512D69"/>
    <w:rsid w:val="00532F86"/>
    <w:rsid w:val="00547AFC"/>
    <w:rsid w:val="00561435"/>
    <w:rsid w:val="00575B2D"/>
    <w:rsid w:val="00580C43"/>
    <w:rsid w:val="005962E3"/>
    <w:rsid w:val="005A1E60"/>
    <w:rsid w:val="005B4821"/>
    <w:rsid w:val="005C5CE7"/>
    <w:rsid w:val="00604523"/>
    <w:rsid w:val="006110D6"/>
    <w:rsid w:val="00622168"/>
    <w:rsid w:val="00650839"/>
    <w:rsid w:val="00660B8F"/>
    <w:rsid w:val="006A4886"/>
    <w:rsid w:val="006A754C"/>
    <w:rsid w:val="006C0EDB"/>
    <w:rsid w:val="006F6851"/>
    <w:rsid w:val="00727425"/>
    <w:rsid w:val="00731115"/>
    <w:rsid w:val="00752404"/>
    <w:rsid w:val="0077288A"/>
    <w:rsid w:val="007A498A"/>
    <w:rsid w:val="007B5CF1"/>
    <w:rsid w:val="007E5796"/>
    <w:rsid w:val="008104D4"/>
    <w:rsid w:val="00822FBA"/>
    <w:rsid w:val="00840F56"/>
    <w:rsid w:val="00853BA6"/>
    <w:rsid w:val="00866F32"/>
    <w:rsid w:val="008A7DFE"/>
    <w:rsid w:val="008B6A3F"/>
    <w:rsid w:val="008E3917"/>
    <w:rsid w:val="008F097F"/>
    <w:rsid w:val="00906126"/>
    <w:rsid w:val="00915540"/>
    <w:rsid w:val="00917910"/>
    <w:rsid w:val="00923A0F"/>
    <w:rsid w:val="00946D63"/>
    <w:rsid w:val="00966442"/>
    <w:rsid w:val="009731C0"/>
    <w:rsid w:val="009806EF"/>
    <w:rsid w:val="00995A81"/>
    <w:rsid w:val="009A048E"/>
    <w:rsid w:val="009B3800"/>
    <w:rsid w:val="009C73F1"/>
    <w:rsid w:val="00A16470"/>
    <w:rsid w:val="00A164F3"/>
    <w:rsid w:val="00A2335D"/>
    <w:rsid w:val="00A379F8"/>
    <w:rsid w:val="00A42AEE"/>
    <w:rsid w:val="00A60B30"/>
    <w:rsid w:val="00A92F74"/>
    <w:rsid w:val="00AA4419"/>
    <w:rsid w:val="00AC0F30"/>
    <w:rsid w:val="00AD0932"/>
    <w:rsid w:val="00B05E10"/>
    <w:rsid w:val="00B213E4"/>
    <w:rsid w:val="00B34089"/>
    <w:rsid w:val="00B4393D"/>
    <w:rsid w:val="00B64E13"/>
    <w:rsid w:val="00B70307"/>
    <w:rsid w:val="00B74DB4"/>
    <w:rsid w:val="00B93D48"/>
    <w:rsid w:val="00B94279"/>
    <w:rsid w:val="00BB2FA1"/>
    <w:rsid w:val="00BD0960"/>
    <w:rsid w:val="00BD4320"/>
    <w:rsid w:val="00BD554A"/>
    <w:rsid w:val="00C1463D"/>
    <w:rsid w:val="00C261E0"/>
    <w:rsid w:val="00C35007"/>
    <w:rsid w:val="00C55E1B"/>
    <w:rsid w:val="00C6362C"/>
    <w:rsid w:val="00C72FB3"/>
    <w:rsid w:val="00C97331"/>
    <w:rsid w:val="00CD4DE0"/>
    <w:rsid w:val="00CF2D47"/>
    <w:rsid w:val="00CF7617"/>
    <w:rsid w:val="00D02982"/>
    <w:rsid w:val="00D07204"/>
    <w:rsid w:val="00D30501"/>
    <w:rsid w:val="00D314E7"/>
    <w:rsid w:val="00D352D5"/>
    <w:rsid w:val="00D4499F"/>
    <w:rsid w:val="00D55960"/>
    <w:rsid w:val="00D666BA"/>
    <w:rsid w:val="00DA0F12"/>
    <w:rsid w:val="00E149B8"/>
    <w:rsid w:val="00E16D68"/>
    <w:rsid w:val="00E747CE"/>
    <w:rsid w:val="00E922BA"/>
    <w:rsid w:val="00EA419F"/>
    <w:rsid w:val="00EA449B"/>
    <w:rsid w:val="00EB4B01"/>
    <w:rsid w:val="00EB75A2"/>
    <w:rsid w:val="00EC54AD"/>
    <w:rsid w:val="00EE20EA"/>
    <w:rsid w:val="00EE6495"/>
    <w:rsid w:val="00EF5ADC"/>
    <w:rsid w:val="00F34C04"/>
    <w:rsid w:val="00F55170"/>
    <w:rsid w:val="00F83265"/>
    <w:rsid w:val="00F95AA7"/>
    <w:rsid w:val="00F96557"/>
    <w:rsid w:val="00FE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B2371-158D-4616-91A6-7C95A0182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34A"/>
    <w:pPr>
      <w:widowControl w:val="0"/>
      <w:suppressAutoHyphens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aliases w:val="Оглавление 2 Знак1,Заголовок 2 Знак1 Знак,Оглавление 2 Знак1 Знак Знак,Заголовок 2 Знак1 Знак Знак Знак,Оглавление 2 Знак1 Знак Знак Знак Знак,Заголовок 2 Знак1 Знак Знак Знак Знак Знак,Оглавление 2 Знак1 Знак Знак Знак Знак Знак Знак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aliases w:val="Оглавление 3 Знак1,Заголовок 3 Знак1 Знак,Оглавление 3 Знак1 Знак Знак,Заголовок 3 Знак1 Знак Знак Знак,Оглавление 3 Знак1 Знак Знак Знак Знак,Заголовок 3 Знак1 Знак Знак Знак Знак Знак,Оглавление 3 Знак1 Знак Знак Знак Знак Знак Знак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aliases w:val="Оглавление 4 Знак1,Заголовок 4 Знак1 Знак,Оглавление 4 Знак1 Знак Знак,Заголовок 4 Знак1 Знак Знак Знак,Оглавление 4 Знак1 Знак Знак Знак Знак,Заголовок 4 Знак1 Знак Знак Знак Знак Знак,Оглавление 4 Знак1 Знак Знак Знак Знак Знак Знак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aliases w:val="Оглавление 5 Знак1,Заголовок 5 Знак1 Знак,Оглавление 5 Знак1 Знак Знак,Заголовок 5 Знак1 Знак Знак Знак,Оглавление 5 Знак1 Знак Знак Знак Знак,Заголовок 5 Знак1 Знак Знак Знак Знак Знак,Оглавление 5 Знак1 Знак Знак Знак Знак Знак Знак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24234A"/>
    <w:rPr>
      <w:rFonts w:ascii="XO Thames" w:eastAsia="Times New Roman" w:hAnsi="XO Thames" w:cs="Times New Roman"/>
      <w:b/>
      <w:sz w:val="32"/>
      <w:szCs w:val="20"/>
      <w:lang w:val="ru-RU" w:eastAsia="ru-RU"/>
    </w:rPr>
  </w:style>
  <w:style w:type="character" w:customStyle="1" w:styleId="21">
    <w:name w:val="Заголовок 2 Знак"/>
    <w:basedOn w:val="a0"/>
    <w:uiPriority w:val="9"/>
    <w:qFormat/>
    <w:rsid w:val="0024234A"/>
    <w:rPr>
      <w:rFonts w:ascii="XO Thames" w:eastAsia="Times New Roman" w:hAnsi="XO Thames" w:cs="Times New Roman"/>
      <w:b/>
      <w:color w:val="00A0FF"/>
      <w:sz w:val="26"/>
      <w:szCs w:val="20"/>
      <w:lang w:val="ru-RU" w:eastAsia="ru-RU"/>
    </w:rPr>
  </w:style>
  <w:style w:type="character" w:customStyle="1" w:styleId="31">
    <w:name w:val="Заголовок 3 Знак"/>
    <w:basedOn w:val="a0"/>
    <w:uiPriority w:val="9"/>
    <w:qFormat/>
    <w:rsid w:val="0024234A"/>
    <w:rPr>
      <w:rFonts w:ascii="XO Thames" w:eastAsia="Times New Roman" w:hAnsi="XO Thames" w:cs="Times New Roman"/>
      <w:b/>
      <w:i/>
      <w:color w:val="000000"/>
      <w:sz w:val="20"/>
      <w:szCs w:val="20"/>
      <w:lang w:val="ru-RU" w:eastAsia="ru-RU"/>
    </w:rPr>
  </w:style>
  <w:style w:type="character" w:customStyle="1" w:styleId="41">
    <w:name w:val="Заголовок 4 Знак"/>
    <w:basedOn w:val="a0"/>
    <w:uiPriority w:val="9"/>
    <w:qFormat/>
    <w:rsid w:val="0024234A"/>
    <w:rPr>
      <w:rFonts w:ascii="XO Thames" w:eastAsia="Times New Roman" w:hAnsi="XO Thames" w:cs="Times New Roman"/>
      <w:b/>
      <w:color w:val="595959"/>
      <w:sz w:val="26"/>
      <w:szCs w:val="20"/>
      <w:lang w:val="ru-RU" w:eastAsia="ru-RU"/>
    </w:rPr>
  </w:style>
  <w:style w:type="character" w:customStyle="1" w:styleId="51">
    <w:name w:val="Заголовок 5 Знак"/>
    <w:basedOn w:val="a0"/>
    <w:uiPriority w:val="9"/>
    <w:qFormat/>
    <w:rsid w:val="0024234A"/>
    <w:rPr>
      <w:rFonts w:ascii="XO Thames" w:eastAsia="Times New Roman" w:hAnsi="XO Thames" w:cs="Times New Roman"/>
      <w:b/>
      <w:color w:val="000000"/>
      <w:szCs w:val="20"/>
      <w:lang w:val="ru-RU" w:eastAsia="ru-RU"/>
    </w:rPr>
  </w:style>
  <w:style w:type="character" w:customStyle="1" w:styleId="11">
    <w:name w:val="Обычный1"/>
    <w:qFormat/>
    <w:rsid w:val="0024234A"/>
    <w:rPr>
      <w:rFonts w:ascii="Arial" w:hAnsi="Arial"/>
      <w:sz w:val="20"/>
    </w:rPr>
  </w:style>
  <w:style w:type="character" w:customStyle="1" w:styleId="22">
    <w:name w:val="Оглавление 2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42">
    <w:name w:val="Оглавление 4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3">
    <w:name w:val="Нижний колонтитул Знак"/>
    <w:basedOn w:val="a0"/>
    <w:uiPriority w:val="99"/>
    <w:qFormat/>
    <w:rsid w:val="0024234A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6">
    <w:name w:val="Оглавление 6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7">
    <w:name w:val="Оглавление 7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Normal1">
    <w:name w:val="ConsPlusNormal1"/>
    <w:link w:val="ConsPlusNormal"/>
    <w:qFormat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32">
    <w:name w:val="Оглавление 3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4">
    <w:name w:val="Символ сноски"/>
    <w:qFormat/>
  </w:style>
  <w:style w:type="character" w:customStyle="1" w:styleId="a5">
    <w:name w:val="Привязка сноски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character" w:customStyle="1" w:styleId="FootnoteCharacters">
    <w:name w:val="Footnote Characters"/>
    <w:qFormat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character" w:customStyle="1" w:styleId="FootnoteCharacters1">
    <w:name w:val="Footnote Characters1"/>
    <w:qFormat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character" w:customStyle="1" w:styleId="FootnoteCharacters11">
    <w:name w:val="Footnote Characters11"/>
    <w:uiPriority w:val="99"/>
    <w:qFormat/>
    <w:rsid w:val="0024234A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character" w:customStyle="1" w:styleId="a6">
    <w:name w:val="Текст выноски Знак"/>
    <w:basedOn w:val="a0"/>
    <w:uiPriority w:val="99"/>
    <w:qFormat/>
    <w:rsid w:val="0024234A"/>
    <w:rPr>
      <w:rFonts w:ascii="Tahoma" w:eastAsia="Times New Roman" w:hAnsi="Tahoma" w:cs="Times New Roman"/>
      <w:sz w:val="16"/>
      <w:szCs w:val="20"/>
      <w:lang w:val="ru-RU" w:eastAsia="ru-RU"/>
    </w:rPr>
  </w:style>
  <w:style w:type="character" w:customStyle="1" w:styleId="a7">
    <w:name w:val="Абзац списка Знак"/>
    <w:qFormat/>
    <w:locked/>
    <w:rsid w:val="0024234A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InternetLink">
    <w:name w:val="Internet Link"/>
    <w:uiPriority w:val="99"/>
    <w:qFormat/>
    <w:rsid w:val="0024234A"/>
    <w:rPr>
      <w:rFonts w:ascii="Calibri" w:eastAsia="Times New Roman" w:hAnsi="Calibri" w:cs="Times New Roman"/>
      <w:color w:val="0000FF"/>
      <w:sz w:val="20"/>
      <w:szCs w:val="20"/>
      <w:u w:val="single"/>
      <w:lang w:val="ru-RU" w:eastAsia="ru-RU"/>
    </w:rPr>
  </w:style>
  <w:style w:type="character" w:customStyle="1" w:styleId="Footnote1">
    <w:name w:val="Footnote1"/>
    <w:link w:val="Footnote"/>
    <w:qFormat/>
    <w:locked/>
    <w:rsid w:val="0024234A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12">
    <w:name w:val="Оглавление 1 Знак"/>
    <w:link w:val="12"/>
    <w:qFormat/>
    <w:locked/>
    <w:rsid w:val="0024234A"/>
    <w:rPr>
      <w:rFonts w:ascii="XO Thames" w:eastAsia="Times New Roman" w:hAnsi="XO Thames" w:cs="Times New Roman"/>
      <w:b/>
      <w:sz w:val="20"/>
      <w:szCs w:val="20"/>
      <w:lang w:val="ru-RU" w:eastAsia="ru-RU"/>
    </w:rPr>
  </w:style>
  <w:style w:type="character" w:customStyle="1" w:styleId="HeaderandFooter1">
    <w:name w:val="Header and Footer1"/>
    <w:link w:val="a8"/>
    <w:qFormat/>
    <w:locked/>
    <w:rsid w:val="0024234A"/>
    <w:rPr>
      <w:rFonts w:ascii="XO Thames" w:eastAsia="Times New Roman" w:hAnsi="XO Thames" w:cs="Calibri"/>
      <w:color w:val="000000"/>
      <w:lang w:eastAsia="ru-RU"/>
    </w:rPr>
  </w:style>
  <w:style w:type="character" w:customStyle="1" w:styleId="9">
    <w:name w:val="Оглавление 9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8">
    <w:name w:val="Оглавление 8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Nonformat1">
    <w:name w:val="ConsPlusNonformat1"/>
    <w:link w:val="ConsPlusNonformat"/>
    <w:qFormat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character" w:customStyle="1" w:styleId="33">
    <w:name w:val="Основной текст с отступом 3 Знак"/>
    <w:basedOn w:val="a0"/>
    <w:uiPriority w:val="99"/>
    <w:qFormat/>
    <w:rsid w:val="0024234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2">
    <w:name w:val="Оглавление 5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Cell1">
    <w:name w:val="ConsPlusCell1"/>
    <w:link w:val="ConsPlusCell"/>
    <w:qFormat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24234A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aa">
    <w:name w:val="Подзаголовок Знак"/>
    <w:basedOn w:val="a0"/>
    <w:uiPriority w:val="11"/>
    <w:qFormat/>
    <w:rsid w:val="0024234A"/>
    <w:rPr>
      <w:rFonts w:ascii="XO Thames" w:eastAsia="Times New Roman" w:hAnsi="XO Thames" w:cs="Times New Roman"/>
      <w:i/>
      <w:color w:val="616161"/>
      <w:sz w:val="24"/>
      <w:szCs w:val="20"/>
      <w:lang w:val="ru-RU" w:eastAsia="ru-RU"/>
    </w:rPr>
  </w:style>
  <w:style w:type="character" w:customStyle="1" w:styleId="toc101">
    <w:name w:val="toc 101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Название Знак"/>
    <w:basedOn w:val="a0"/>
    <w:uiPriority w:val="10"/>
    <w:qFormat/>
    <w:rsid w:val="0024234A"/>
    <w:rPr>
      <w:rFonts w:ascii="XO Thames" w:eastAsia="Times New Roman" w:hAnsi="XO Thames" w:cs="Times New Roman"/>
      <w:b/>
      <w:sz w:val="52"/>
      <w:szCs w:val="20"/>
      <w:lang w:val="ru-RU" w:eastAsia="ru-RU"/>
    </w:rPr>
  </w:style>
  <w:style w:type="character" w:customStyle="1" w:styleId="ConsPlusTitle1">
    <w:name w:val="ConsPlusTitle1"/>
    <w:link w:val="ConsPlusTitle"/>
    <w:qFormat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c">
    <w:name w:val="Текст сноски Знак"/>
    <w:basedOn w:val="a0"/>
    <w:semiHidden/>
    <w:qFormat/>
    <w:rsid w:val="0024234A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UnresolvedMention">
    <w:name w:val="Unresolved Mention"/>
    <w:uiPriority w:val="99"/>
    <w:semiHidden/>
    <w:unhideWhenUsed/>
    <w:qFormat/>
    <w:rsid w:val="0024234A"/>
    <w:rPr>
      <w:rFonts w:cs="Times New Roman"/>
      <w:color w:val="605E5C"/>
      <w:shd w:val="clear" w:color="auto" w:fill="E1DFDD"/>
    </w:rPr>
  </w:style>
  <w:style w:type="character" w:styleId="ad">
    <w:name w:val="annotation reference"/>
    <w:uiPriority w:val="99"/>
    <w:semiHidden/>
    <w:unhideWhenUsed/>
    <w:qFormat/>
    <w:rsid w:val="0024234A"/>
    <w:rPr>
      <w:rFonts w:cs="Times New Roman"/>
      <w:sz w:val="16"/>
      <w:szCs w:val="16"/>
    </w:rPr>
  </w:style>
  <w:style w:type="character" w:customStyle="1" w:styleId="ae">
    <w:name w:val="Текст примечания Знак"/>
    <w:basedOn w:val="a0"/>
    <w:uiPriority w:val="99"/>
    <w:semiHidden/>
    <w:qFormat/>
    <w:rsid w:val="0024234A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af">
    <w:name w:val="Тема примечания Знак"/>
    <w:basedOn w:val="ae"/>
    <w:uiPriority w:val="99"/>
    <w:semiHidden/>
    <w:qFormat/>
    <w:rsid w:val="0024234A"/>
    <w:rPr>
      <w:rFonts w:ascii="Arial" w:eastAsia="Times New Roman" w:hAnsi="Arial" w:cs="Times New Roman"/>
      <w:b/>
      <w:bCs/>
      <w:sz w:val="20"/>
      <w:szCs w:val="20"/>
      <w:lang w:val="ru-RU" w:eastAsia="ru-RU"/>
    </w:rPr>
  </w:style>
  <w:style w:type="character" w:customStyle="1" w:styleId="HTML">
    <w:name w:val="Стандартный HTML Знак"/>
    <w:basedOn w:val="a0"/>
    <w:uiPriority w:val="99"/>
    <w:qFormat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semiHidden/>
    <w:qFormat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Символ концевой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af3">
    <w:name w:val="Маркеры списка"/>
    <w:qFormat/>
    <w:rPr>
      <w:rFonts w:ascii="OpenSymbol" w:eastAsia="OpenSymbol" w:hAnsi="OpenSymbol" w:cs="OpenSymbol"/>
    </w:rPr>
  </w:style>
  <w:style w:type="character" w:customStyle="1" w:styleId="WW8Num2z0">
    <w:name w:val="WW8Num2z0"/>
    <w:qFormat/>
    <w:rPr>
      <w:rFonts w:ascii="Times New Roman" w:eastAsia="Calibri" w:hAnsi="Times New Roman" w:cs="Times New Roman"/>
      <w:sz w:val="26"/>
      <w:szCs w:val="26"/>
    </w:rPr>
  </w:style>
  <w:style w:type="character" w:styleId="af4">
    <w:name w:val="FollowedHyperlink"/>
    <w:basedOn w:val="a0"/>
    <w:qFormat/>
    <w:rPr>
      <w:color w:val="800080"/>
      <w:u w:val="single"/>
    </w:rPr>
  </w:style>
  <w:style w:type="character" w:customStyle="1" w:styleId="WW8Num5z0">
    <w:name w:val="WW8Num5z0"/>
    <w:qFormat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WW8Num6z0">
    <w:name w:val="WW8Num6z0"/>
    <w:qFormat/>
    <w:rPr>
      <w:rFonts w:eastAsia="Calibri" w:cs="Times New Roman"/>
      <w:i w:val="0"/>
    </w:rPr>
  </w:style>
  <w:style w:type="character" w:customStyle="1" w:styleId="WW8Num6z1">
    <w:name w:val="WW8Num6z1"/>
    <w:qFormat/>
    <w:rPr>
      <w:rFonts w:ascii="Times New Roman" w:hAnsi="Times New Roman" w:cs="Times New Roman"/>
      <w:i w:val="0"/>
      <w:sz w:val="26"/>
    </w:rPr>
  </w:style>
  <w:style w:type="character" w:customStyle="1" w:styleId="WW8Num7z0">
    <w:name w:val="WW8Num7z0"/>
    <w:qFormat/>
    <w:rPr>
      <w:rFonts w:ascii="Times New Roman" w:eastAsia="Calibri" w:hAnsi="Times New Roman" w:cs="Times New Roman"/>
      <w:bCs/>
      <w:iCs/>
      <w:color w:val="000000"/>
      <w:sz w:val="26"/>
      <w:szCs w:val="26"/>
      <w:lang w:eastAsia="ru-RU"/>
    </w:rPr>
  </w:style>
  <w:style w:type="character" w:customStyle="1" w:styleId="WW8Num8z0">
    <w:name w:val="WW8Num8z0"/>
    <w:qFormat/>
    <w:rPr>
      <w:rFonts w:ascii="Times New Roman" w:eastAsia="Calibri" w:hAnsi="Times New Roman" w:cs="Times New Roman"/>
      <w:iCs/>
      <w:sz w:val="26"/>
      <w:szCs w:val="26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eastAsia="Calibri" w:hAnsi="Times New Roman" w:cs="Times New Roman"/>
      <w:b w:val="0"/>
      <w:bCs w:val="0"/>
      <w:color w:val="000000"/>
      <w:sz w:val="28"/>
      <w:szCs w:val="28"/>
      <w:u w:val="none"/>
      <w:lang w:val="ru-RU" w:eastAsia="ru-RU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color w:val="C9211E"/>
      <w:sz w:val="28"/>
      <w:szCs w:val="28"/>
      <w:u w:val="none"/>
      <w:lang w:val="ru-RU" w:eastAsia="ru-RU"/>
    </w:rPr>
  </w:style>
  <w:style w:type="character" w:customStyle="1" w:styleId="ListLabel3">
    <w:name w:val="ListLabel 3"/>
    <w:qFormat/>
    <w:rPr>
      <w:rFonts w:ascii="Times New Roman" w:eastAsia="Calibri" w:hAnsi="Times New Roman" w:cs="Times New Roman"/>
      <w:color w:val="000000"/>
      <w:sz w:val="28"/>
      <w:szCs w:val="28"/>
      <w:u w:val="none"/>
      <w:lang w:val="ru-RU" w:eastAsia="ru-RU"/>
    </w:rPr>
  </w:style>
  <w:style w:type="character" w:customStyle="1" w:styleId="ListLabel4">
    <w:name w:val="ListLabel 4"/>
    <w:qFormat/>
    <w:rPr>
      <w:rFonts w:ascii="Times New Roman" w:eastAsia="Times New Roman" w:hAnsi="Times New Roman" w:cs="Times New Roman"/>
      <w:color w:val="000000"/>
      <w:sz w:val="28"/>
      <w:szCs w:val="28"/>
      <w:u w:val="none"/>
      <w:lang w:val="ru-RU" w:eastAsia="ru-RU"/>
    </w:rPr>
  </w:style>
  <w:style w:type="character" w:customStyle="1" w:styleId="ListLabel5">
    <w:name w:val="ListLabel 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FF3333"/>
      <w:sz w:val="28"/>
      <w:szCs w:val="28"/>
      <w:u w:val="none"/>
      <w:lang w:val="ru-RU" w:eastAsia="ru-RU"/>
    </w:rPr>
  </w:style>
  <w:style w:type="character" w:customStyle="1" w:styleId="ListLabel6">
    <w:name w:val="ListLabel 6"/>
    <w:qFormat/>
    <w:rPr>
      <w:rFonts w:ascii="Times New Roman" w:eastAsia="Times New Roman" w:hAnsi="Times New Roman" w:cs="Times New Roman"/>
      <w:color w:val="FF3333"/>
      <w:sz w:val="28"/>
      <w:szCs w:val="28"/>
      <w:u w:val="none"/>
      <w:lang w:val="ru-RU" w:eastAsia="ru-RU"/>
    </w:rPr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  <w:rPr>
      <w:rFonts w:ascii="Times New Roman" w:hAnsi="Times New Roman" w:cs="Arial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f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20">
    <w:name w:val="toc 2"/>
    <w:aliases w:val="Заголовок 2 Знак1,Оглавление 2 Знак1 Знак,Заголовок 2 Знак1 Знак Знак,Оглавление 2 Знак1 Знак Знак Знак,Заголовок 2 Знак1 Знак Знак Знак Знак,Оглавление 2 Знак1 Знак Знак Знак Знак Знак,Заголовок 2 Знак1 Знак Знак Знак Знак Знак Знак"/>
    <w:basedOn w:val="a"/>
    <w:next w:val="a"/>
    <w:link w:val="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paragraph" w:styleId="40">
    <w:name w:val="toc 4"/>
    <w:aliases w:val="Заголовок 4 Знак1,Оглавление 4 Знак1 Знак,Заголовок 4 Знак1 Знак Знак,Оглавление 4 Знак1 Знак Знак Знак,Заголовок 4 Знак1 Знак Знак Знак Знак,Оглавление 4 Знак1 Знак Знак Знак Знак Знак,Заголовок 4 Знак1 Знак Знак Знак Знак Знак Знак"/>
    <w:basedOn w:val="a"/>
    <w:next w:val="a"/>
    <w:link w:val="4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paragraph" w:customStyle="1" w:styleId="a8">
    <w:name w:val="Верхний и нижний колонтитулы"/>
    <w:link w:val="HeaderandFooter1"/>
    <w:qFormat/>
    <w:rsid w:val="0024234A"/>
    <w:pPr>
      <w:suppressAutoHyphens/>
      <w:spacing w:after="200" w:line="360" w:lineRule="auto"/>
    </w:pPr>
    <w:rPr>
      <w:rFonts w:ascii="XO Thames" w:eastAsia="Times New Roman" w:hAnsi="XO Thames" w:cs="Calibri"/>
      <w:color w:val="000000"/>
      <w:lang w:eastAsia="ru-RU"/>
    </w:rPr>
  </w:style>
  <w:style w:type="paragraph" w:customStyle="1" w:styleId="afa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fb">
    <w:name w:val="footer"/>
    <w:basedOn w:val="a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paragraph" w:styleId="60">
    <w:name w:val="toc 6"/>
    <w:basedOn w:val="a"/>
    <w:next w:val="a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paragraph" w:styleId="70">
    <w:name w:val="toc 7"/>
    <w:basedOn w:val="a"/>
    <w:next w:val="a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paragraph" w:customStyle="1" w:styleId="ConsPlusNormal">
    <w:name w:val="ConsPlusNormal"/>
    <w:link w:val="ConsPlusNormal1"/>
    <w:qFormat/>
    <w:rsid w:val="0024234A"/>
    <w:pPr>
      <w:widowControl w:val="0"/>
      <w:suppressAutoHyphens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3">
    <w:name w:val="Основной шрифт абзаца1"/>
    <w:qFormat/>
    <w:rsid w:val="0024234A"/>
    <w:pPr>
      <w:suppressAutoHyphens/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0">
    <w:name w:val="toc 3"/>
    <w:aliases w:val="Заголовок 3 Знак1,Оглавление 3 Знак1 Знак,Заголовок 3 Знак1 Знак Знак,Оглавление 3 Знак1 Знак Знак Знак,Заголовок 3 Знак1 Знак Знак Знак Знак,Оглавление 3 Знак1 Знак Знак Знак Знак Знак,Заголовок 3 Знак1 Знак Знак Знак Знак Знак Знак"/>
    <w:basedOn w:val="a"/>
    <w:next w:val="a"/>
    <w:link w:val="3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paragraph" w:customStyle="1" w:styleId="14">
    <w:name w:val="Знак сноски1"/>
    <w:basedOn w:val="13"/>
    <w:uiPriority w:val="99"/>
    <w:qFormat/>
    <w:rsid w:val="0024234A"/>
    <w:rPr>
      <w:color w:val="auto"/>
      <w:vertAlign w:val="superscript"/>
    </w:rPr>
  </w:style>
  <w:style w:type="paragraph" w:styleId="afc">
    <w:name w:val="Balloon Text"/>
    <w:basedOn w:val="a"/>
    <w:uiPriority w:val="99"/>
    <w:qFormat/>
    <w:rsid w:val="0024234A"/>
    <w:rPr>
      <w:rFonts w:ascii="Tahoma" w:hAnsi="Tahoma"/>
      <w:color w:val="auto"/>
      <w:sz w:val="16"/>
    </w:rPr>
  </w:style>
  <w:style w:type="paragraph" w:styleId="afd">
    <w:name w:val="List Paragraph"/>
    <w:basedOn w:val="a"/>
    <w:uiPriority w:val="1"/>
    <w:qFormat/>
    <w:rsid w:val="0024234A"/>
    <w:pPr>
      <w:ind w:left="720"/>
      <w:contextualSpacing/>
    </w:pPr>
    <w:rPr>
      <w:color w:val="auto"/>
    </w:rPr>
  </w:style>
  <w:style w:type="paragraph" w:customStyle="1" w:styleId="15">
    <w:name w:val="Гиперссылка1"/>
    <w:basedOn w:val="13"/>
    <w:uiPriority w:val="99"/>
    <w:qFormat/>
    <w:rsid w:val="0024234A"/>
    <w:rPr>
      <w:color w:val="0000FF"/>
      <w:u w:val="single"/>
    </w:rPr>
  </w:style>
  <w:style w:type="paragraph" w:customStyle="1" w:styleId="Footnote">
    <w:name w:val="Footnote"/>
    <w:basedOn w:val="a"/>
    <w:link w:val="Footnote1"/>
    <w:qFormat/>
    <w:rsid w:val="0024234A"/>
    <w:rPr>
      <w:color w:val="auto"/>
    </w:rPr>
  </w:style>
  <w:style w:type="paragraph" w:styleId="16">
    <w:name w:val="toc 1"/>
    <w:basedOn w:val="a"/>
    <w:next w:val="a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paragraph" w:styleId="90">
    <w:name w:val="toc 9"/>
    <w:basedOn w:val="a"/>
    <w:next w:val="a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paragraph" w:styleId="80">
    <w:name w:val="toc 8"/>
    <w:basedOn w:val="a"/>
    <w:next w:val="a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paragraph" w:customStyle="1" w:styleId="ConsPlusNonformat">
    <w:name w:val="ConsPlusNonformat"/>
    <w:link w:val="ConsPlusNonformat1"/>
    <w:qFormat/>
    <w:rsid w:val="0024234A"/>
    <w:pPr>
      <w:widowControl w:val="0"/>
      <w:suppressAutoHyphens/>
    </w:pPr>
    <w:rPr>
      <w:rFonts w:ascii="Courier New" w:eastAsia="Times New Roman" w:hAnsi="Courier New" w:cs="Calibri"/>
      <w:color w:val="000000"/>
      <w:lang w:eastAsia="ru-RU"/>
    </w:rPr>
  </w:style>
  <w:style w:type="paragraph" w:styleId="34">
    <w:name w:val="Body Text Indent 3"/>
    <w:basedOn w:val="a"/>
    <w:uiPriority w:val="99"/>
    <w:qFormat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paragraph" w:styleId="50">
    <w:name w:val="toc 5"/>
    <w:aliases w:val="Заголовок 5 Знак1,Оглавление 5 Знак1 Знак,Заголовок 5 Знак1 Знак Знак,Оглавление 5 Знак1 Знак Знак Знак,Заголовок 5 Знак1 Знак Знак Знак Знак,Оглавление 5 Знак1 Знак Знак Знак Знак Знак,Заголовок 5 Знак1 Знак Знак Знак Знак Знак Знак"/>
    <w:basedOn w:val="a"/>
    <w:next w:val="a"/>
    <w:link w:val="5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paragraph" w:customStyle="1" w:styleId="ConsPlusCell">
    <w:name w:val="ConsPlusCell"/>
    <w:link w:val="ConsPlusCell1"/>
    <w:qFormat/>
    <w:rsid w:val="0024234A"/>
    <w:pPr>
      <w:suppressAutoHyphens/>
    </w:pPr>
    <w:rPr>
      <w:rFonts w:ascii="Courier New" w:eastAsia="Times New Roman" w:hAnsi="Courier New" w:cs="Calibri"/>
      <w:color w:val="000000"/>
      <w:lang w:eastAsia="ru-RU"/>
    </w:rPr>
  </w:style>
  <w:style w:type="paragraph" w:styleId="afe">
    <w:name w:val="header"/>
    <w:basedOn w:val="a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paragraph" w:styleId="aff">
    <w:name w:val="Subtitle"/>
    <w:basedOn w:val="a"/>
    <w:next w:val="a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qFormat/>
    <w:rsid w:val="0024234A"/>
    <w:pPr>
      <w:suppressAutoHyphens/>
      <w:spacing w:after="200" w:line="276" w:lineRule="auto"/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f0">
    <w:name w:val="Title"/>
    <w:basedOn w:val="a"/>
    <w:next w:val="a"/>
    <w:uiPriority w:val="1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paragraph" w:customStyle="1" w:styleId="ConsPlusTitle">
    <w:name w:val="ConsPlusTitle"/>
    <w:link w:val="ConsPlusTitle1"/>
    <w:qFormat/>
    <w:rsid w:val="0024234A"/>
    <w:pPr>
      <w:widowControl w:val="0"/>
      <w:suppressAutoHyphens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styleId="aff1">
    <w:name w:val="footnote text"/>
    <w:basedOn w:val="a"/>
    <w:semiHidden/>
    <w:rsid w:val="0024234A"/>
    <w:pPr>
      <w:widowControl/>
    </w:pPr>
    <w:rPr>
      <w:rFonts w:ascii="Times New Roman" w:hAnsi="Times New Roman"/>
      <w:color w:val="auto"/>
      <w:lang w:eastAsia="ar-SA"/>
    </w:rPr>
  </w:style>
  <w:style w:type="paragraph" w:styleId="aff2">
    <w:name w:val="annotation text"/>
    <w:basedOn w:val="a"/>
    <w:uiPriority w:val="99"/>
    <w:semiHidden/>
    <w:unhideWhenUsed/>
    <w:qFormat/>
    <w:rsid w:val="0024234A"/>
    <w:rPr>
      <w:color w:val="auto"/>
    </w:rPr>
  </w:style>
  <w:style w:type="paragraph" w:styleId="aff3">
    <w:name w:val="annotation subject"/>
    <w:basedOn w:val="aff2"/>
    <w:next w:val="aff2"/>
    <w:uiPriority w:val="99"/>
    <w:semiHidden/>
    <w:unhideWhenUsed/>
    <w:qFormat/>
    <w:rsid w:val="0024234A"/>
    <w:rPr>
      <w:b/>
      <w:bCs/>
    </w:rPr>
  </w:style>
  <w:style w:type="paragraph" w:styleId="HTML0">
    <w:name w:val="HTML Preformatted"/>
    <w:basedOn w:val="a"/>
    <w:uiPriority w:val="99"/>
    <w:unhideWhenUsed/>
    <w:qFormat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paragraph" w:styleId="aff4">
    <w:name w:val="endnote text"/>
    <w:basedOn w:val="a"/>
    <w:semiHidden/>
    <w:rsid w:val="0024234A"/>
    <w:pPr>
      <w:widowControl/>
    </w:pPr>
    <w:rPr>
      <w:rFonts w:ascii="Times New Roman" w:hAnsi="Times New Roman"/>
      <w:color w:val="auto"/>
    </w:rPr>
  </w:style>
  <w:style w:type="paragraph" w:customStyle="1" w:styleId="aff5">
    <w:name w:val="Содержимое таблицы"/>
    <w:basedOn w:val="a"/>
    <w:qFormat/>
    <w:pPr>
      <w:suppressLineNumbers/>
    </w:pPr>
  </w:style>
  <w:style w:type="paragraph" w:customStyle="1" w:styleId="formattext">
    <w:name w:val="formattext"/>
    <w:basedOn w:val="a"/>
    <w:qFormat/>
    <w:pPr>
      <w:spacing w:before="280" w:after="280"/>
    </w:pPr>
    <w:rPr>
      <w:rFonts w:ascii="Times New Roman" w:hAnsi="Times New Roman"/>
      <w:sz w:val="24"/>
      <w:szCs w:val="24"/>
    </w:rPr>
  </w:style>
  <w:style w:type="numbering" w:customStyle="1" w:styleId="aff6">
    <w:name w:val="Без списка"/>
    <w:uiPriority w:val="99"/>
    <w:semiHidden/>
    <w:unhideWhenUsed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4">
    <w:name w:val="WW8Num4"/>
    <w:qFormat/>
  </w:style>
  <w:style w:type="paragraph" w:customStyle="1" w:styleId="ConsTitle">
    <w:name w:val="ConsTitle"/>
    <w:rsid w:val="004B5A43"/>
    <w:pPr>
      <w:widowControl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f7">
    <w:name w:val="Table Grid"/>
    <w:basedOn w:val="a1"/>
    <w:uiPriority w:val="39"/>
    <w:rsid w:val="00D30501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CF18A-87CD-487C-9D30-37B43312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3311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"Земельный кодекс Российской Федерации" от 25.10.2001 N 136-ФЗ(ред. от 28.12.2024)</vt:lpstr>
    </vt:vector>
  </TitlesOfParts>
  <Company>КонсультантПлюс Версия 4024.00.51</Company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"Земельный кодекс Российской Федерации" от 25.10.2001 N 136-ФЗ(ред. от 28.12.2024)</dc:title>
  <dc:subject/>
  <dc:creator>SASHA</dc:creator>
  <dc:description/>
  <cp:lastModifiedBy>Пользователь</cp:lastModifiedBy>
  <cp:revision>122</cp:revision>
  <cp:lastPrinted>2026-01-27T07:12:00Z</cp:lastPrinted>
  <dcterms:created xsi:type="dcterms:W3CDTF">2025-01-28T14:40:00Z</dcterms:created>
  <dcterms:modified xsi:type="dcterms:W3CDTF">2026-02-05T08:39:00Z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4024.00.51</vt:lpwstr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